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1F9" w:rsidRPr="000C703B" w:rsidRDefault="00C63036" w:rsidP="005971F9">
      <w:pPr>
        <w:rPr>
          <w:b/>
          <w:sz w:val="32"/>
          <w:szCs w:val="40"/>
          <w:u w:val="single"/>
        </w:rPr>
      </w:pPr>
      <w:r w:rsidRPr="000C703B">
        <w:rPr>
          <w:b/>
          <w:sz w:val="32"/>
          <w:szCs w:val="40"/>
          <w:u w:val="single"/>
        </w:rPr>
        <w:t xml:space="preserve">Norwich </w:t>
      </w:r>
      <w:r w:rsidR="005971F9" w:rsidRPr="000C703B">
        <w:rPr>
          <w:b/>
          <w:sz w:val="32"/>
          <w:szCs w:val="40"/>
          <w:u w:val="single"/>
        </w:rPr>
        <w:t xml:space="preserve">YAB Funding </w:t>
      </w:r>
      <w:r w:rsidR="00967835">
        <w:rPr>
          <w:b/>
          <w:sz w:val="32"/>
          <w:szCs w:val="40"/>
          <w:u w:val="single"/>
        </w:rPr>
        <w:t xml:space="preserve">Specification </w:t>
      </w:r>
      <w:r w:rsidR="005971F9" w:rsidRPr="000C703B">
        <w:rPr>
          <w:b/>
          <w:sz w:val="32"/>
          <w:szCs w:val="40"/>
          <w:u w:val="single"/>
        </w:rPr>
        <w:t>and Application Form</w:t>
      </w:r>
    </w:p>
    <w:p w:rsidR="00CF71F5" w:rsidRPr="00C55A62" w:rsidRDefault="00CF71F5" w:rsidP="00CF71F5">
      <w:pPr>
        <w:rPr>
          <w:sz w:val="28"/>
          <w:u w:val="single"/>
        </w:rPr>
      </w:pPr>
      <w:r w:rsidRPr="00C55A62">
        <w:rPr>
          <w:sz w:val="28"/>
          <w:u w:val="single"/>
        </w:rPr>
        <w:t xml:space="preserve">Overview and Background </w:t>
      </w:r>
    </w:p>
    <w:p w:rsidR="00CF71F5" w:rsidRPr="00C55A62" w:rsidRDefault="00CF71F5" w:rsidP="00CF71F5">
      <w:pPr>
        <w:rPr>
          <w:sz w:val="24"/>
        </w:rPr>
      </w:pPr>
      <w:r w:rsidRPr="00C55A62">
        <w:rPr>
          <w:sz w:val="24"/>
        </w:rPr>
        <w:t>The Norwich Youth Advisory Board is a body of young people and professi</w:t>
      </w:r>
      <w:r w:rsidR="00E213CD" w:rsidRPr="00C55A62">
        <w:rPr>
          <w:sz w:val="24"/>
        </w:rPr>
        <w:t xml:space="preserve">onals that meet on a </w:t>
      </w:r>
      <w:r w:rsidRPr="00C55A62">
        <w:rPr>
          <w:sz w:val="24"/>
        </w:rPr>
        <w:t xml:space="preserve">bi-monthly basis. The aim of the YAB is to identify issues that impact on young people and to play a strategic role in meeting these needs. </w:t>
      </w:r>
    </w:p>
    <w:p w:rsidR="00953C43" w:rsidRPr="00C55A62" w:rsidRDefault="00CF71F5" w:rsidP="003761C7">
      <w:pPr>
        <w:rPr>
          <w:rFonts w:cstheme="minorHAnsi"/>
          <w:b/>
          <w:color w:val="22B0B0"/>
          <w:sz w:val="28"/>
          <w:szCs w:val="24"/>
        </w:rPr>
      </w:pPr>
      <w:r w:rsidRPr="00C55A62">
        <w:rPr>
          <w:sz w:val="24"/>
        </w:rPr>
        <w:t xml:space="preserve">After assessing the needs of young people and completing a consultation with young people across the city and a needs analysis, the Young Commissioners have decided to assign </w:t>
      </w:r>
      <w:r w:rsidR="007D031C">
        <w:rPr>
          <w:b/>
          <w:sz w:val="24"/>
        </w:rPr>
        <w:t>£9,</w:t>
      </w:r>
      <w:r w:rsidRPr="00C55A62">
        <w:rPr>
          <w:b/>
          <w:sz w:val="24"/>
        </w:rPr>
        <w:t>000</w:t>
      </w:r>
      <w:r w:rsidR="007D031C">
        <w:rPr>
          <w:b/>
          <w:sz w:val="24"/>
        </w:rPr>
        <w:t xml:space="preserve"> to commission</w:t>
      </w:r>
      <w:r w:rsidRPr="00C55A62">
        <w:rPr>
          <w:b/>
          <w:sz w:val="24"/>
        </w:rPr>
        <w:t xml:space="preserve"> a </w:t>
      </w:r>
      <w:r w:rsidR="00E213CD" w:rsidRPr="00C55A62">
        <w:rPr>
          <w:b/>
          <w:sz w:val="24"/>
        </w:rPr>
        <w:t>Bull</w:t>
      </w:r>
      <w:r w:rsidR="00953C43" w:rsidRPr="00C55A62">
        <w:rPr>
          <w:b/>
          <w:sz w:val="24"/>
        </w:rPr>
        <w:t xml:space="preserve">ying and Mental Health project. </w:t>
      </w:r>
      <w:r w:rsidR="00953C43" w:rsidRPr="00C55A62">
        <w:rPr>
          <w:rFonts w:cstheme="minorHAnsi"/>
          <w:b/>
          <w:color w:val="22B0B0"/>
          <w:sz w:val="24"/>
          <w:szCs w:val="24"/>
        </w:rPr>
        <w:t>This project must be aimed at 11-</w:t>
      </w:r>
      <w:r w:rsidR="002F78C8">
        <w:rPr>
          <w:rFonts w:cstheme="minorHAnsi"/>
          <w:b/>
          <w:color w:val="22B0B0"/>
          <w:sz w:val="24"/>
          <w:szCs w:val="24"/>
        </w:rPr>
        <w:t>19 year olds in Norwich and will work with young people</w:t>
      </w:r>
      <w:r w:rsidR="007D031C">
        <w:rPr>
          <w:rFonts w:cstheme="minorHAnsi"/>
          <w:b/>
          <w:color w:val="22B0B0"/>
          <w:sz w:val="24"/>
          <w:szCs w:val="24"/>
        </w:rPr>
        <w:t xml:space="preserve"> to</w:t>
      </w:r>
      <w:r w:rsidR="00953C43" w:rsidRPr="00C55A62">
        <w:rPr>
          <w:rFonts w:cstheme="minorHAnsi"/>
          <w:b/>
          <w:color w:val="22B0B0"/>
          <w:sz w:val="24"/>
          <w:szCs w:val="24"/>
        </w:rPr>
        <w:t>:</w:t>
      </w:r>
    </w:p>
    <w:p w:rsidR="00C55A62" w:rsidRPr="00C55A62" w:rsidRDefault="007D031C" w:rsidP="00C55A62">
      <w:pPr>
        <w:pStyle w:val="ListParagraph"/>
        <w:numPr>
          <w:ilvl w:val="0"/>
          <w:numId w:val="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Promote</w:t>
      </w:r>
      <w:r w:rsidR="00953C43" w:rsidRPr="00C55A62">
        <w:rPr>
          <w:color w:val="000000" w:themeColor="text1"/>
          <w:sz w:val="24"/>
          <w:szCs w:val="24"/>
        </w:rPr>
        <w:t xml:space="preserve"> professionalism and consistency in tackling bullying by </w:t>
      </w:r>
      <w:r w:rsidR="002F78C8">
        <w:rPr>
          <w:color w:val="000000" w:themeColor="text1"/>
          <w:sz w:val="24"/>
          <w:szCs w:val="24"/>
        </w:rPr>
        <w:t xml:space="preserve">reviewing </w:t>
      </w:r>
      <w:r w:rsidR="00953C43" w:rsidRPr="00C55A62">
        <w:rPr>
          <w:color w:val="000000" w:themeColor="text1"/>
          <w:sz w:val="24"/>
          <w:szCs w:val="24"/>
        </w:rPr>
        <w:t>existing provisions to ensure they have an adequate bullying policy</w:t>
      </w:r>
    </w:p>
    <w:p w:rsidR="00C55A62" w:rsidRPr="00C55A62" w:rsidRDefault="00953C43" w:rsidP="00C55A62">
      <w:pPr>
        <w:pStyle w:val="ListParagraph"/>
        <w:numPr>
          <w:ilvl w:val="0"/>
          <w:numId w:val="3"/>
        </w:numPr>
        <w:rPr>
          <w:color w:val="000000" w:themeColor="text1"/>
          <w:sz w:val="24"/>
          <w:szCs w:val="24"/>
        </w:rPr>
      </w:pPr>
      <w:r w:rsidRPr="00C55A62">
        <w:rPr>
          <w:color w:val="000000" w:themeColor="text1"/>
          <w:sz w:val="24"/>
          <w:szCs w:val="24"/>
        </w:rPr>
        <w:t>Support the training of young people and professionals around bullying and mental health and how to address it</w:t>
      </w:r>
    </w:p>
    <w:p w:rsidR="00953C43" w:rsidRDefault="007D031C" w:rsidP="003761C7">
      <w:pPr>
        <w:pStyle w:val="ListParagraph"/>
        <w:numPr>
          <w:ilvl w:val="0"/>
          <w:numId w:val="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Create</w:t>
      </w:r>
      <w:r w:rsidR="00953C43" w:rsidRPr="00C55A62">
        <w:rPr>
          <w:color w:val="000000" w:themeColor="text1"/>
          <w:sz w:val="24"/>
          <w:szCs w:val="24"/>
        </w:rPr>
        <w:t xml:space="preserve"> a Youth Led</w:t>
      </w:r>
      <w:r w:rsidR="002F78C8">
        <w:rPr>
          <w:color w:val="000000" w:themeColor="text1"/>
          <w:sz w:val="24"/>
          <w:szCs w:val="24"/>
        </w:rPr>
        <w:t>,</w:t>
      </w:r>
      <w:r w:rsidR="00953C43" w:rsidRPr="00C55A62">
        <w:rPr>
          <w:color w:val="000000" w:themeColor="text1"/>
          <w:sz w:val="24"/>
          <w:szCs w:val="24"/>
        </w:rPr>
        <w:t xml:space="preserve"> Mental Health </w:t>
      </w:r>
      <w:r w:rsidR="002F78C8">
        <w:rPr>
          <w:color w:val="000000" w:themeColor="text1"/>
          <w:sz w:val="24"/>
          <w:szCs w:val="24"/>
        </w:rPr>
        <w:t>1</w:t>
      </w:r>
      <w:r w:rsidR="002F78C8" w:rsidRPr="002F78C8">
        <w:rPr>
          <w:color w:val="000000" w:themeColor="text1"/>
          <w:sz w:val="24"/>
          <w:szCs w:val="24"/>
          <w:vertAlign w:val="superscript"/>
        </w:rPr>
        <w:t>st</w:t>
      </w:r>
      <w:r w:rsidR="002F78C8">
        <w:rPr>
          <w:color w:val="000000" w:themeColor="text1"/>
          <w:sz w:val="24"/>
          <w:szCs w:val="24"/>
        </w:rPr>
        <w:t xml:space="preserve"> Aid </w:t>
      </w:r>
      <w:r w:rsidR="00953C43" w:rsidRPr="00C55A62">
        <w:rPr>
          <w:color w:val="000000" w:themeColor="text1"/>
          <w:sz w:val="24"/>
          <w:szCs w:val="24"/>
        </w:rPr>
        <w:t>kite mark</w:t>
      </w:r>
    </w:p>
    <w:p w:rsidR="00953C43" w:rsidRPr="00C55A62" w:rsidRDefault="00953C43" w:rsidP="00953C43">
      <w:pPr>
        <w:pStyle w:val="ListParagraph"/>
        <w:numPr>
          <w:ilvl w:val="0"/>
          <w:numId w:val="3"/>
        </w:numPr>
        <w:rPr>
          <w:color w:val="000000" w:themeColor="text1"/>
          <w:sz w:val="24"/>
          <w:szCs w:val="24"/>
        </w:rPr>
      </w:pPr>
      <w:r w:rsidRPr="00C55A62">
        <w:rPr>
          <w:color w:val="000000" w:themeColor="text1"/>
          <w:sz w:val="24"/>
          <w:szCs w:val="24"/>
        </w:rPr>
        <w:t>Have strong regular communication and engagement with young commissioners and attend at least one Youth Action Group or YAB meeting a month</w:t>
      </w:r>
    </w:p>
    <w:p w:rsidR="003761C7" w:rsidRPr="00953C43" w:rsidRDefault="00E213CD" w:rsidP="00953C43">
      <w:pPr>
        <w:pStyle w:val="ListParagraph"/>
        <w:rPr>
          <w:color w:val="000000" w:themeColor="text1"/>
          <w:sz w:val="24"/>
          <w:szCs w:val="24"/>
        </w:rPr>
      </w:pPr>
      <w:r w:rsidRPr="001D6B75">
        <w:rPr>
          <w:i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F25C0E" wp14:editId="43C25EC6">
                <wp:simplePos x="0" y="0"/>
                <wp:positionH relativeFrom="column">
                  <wp:posOffset>95250</wp:posOffset>
                </wp:positionH>
                <wp:positionV relativeFrom="paragraph">
                  <wp:posOffset>51436</wp:posOffset>
                </wp:positionV>
                <wp:extent cx="6346190" cy="3238500"/>
                <wp:effectExtent l="0" t="0" r="1651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6190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3AB" w:rsidRDefault="00C55A62" w:rsidP="00B453AB">
                            <w:r>
                              <w:rPr>
                                <w:b/>
                              </w:rPr>
                              <w:t>Key outcomes</w:t>
                            </w:r>
                            <w:r w:rsidR="00C22A4A">
                              <w:rPr>
                                <w:b/>
                              </w:rPr>
                              <w:t xml:space="preserve"> and outputs</w:t>
                            </w:r>
                            <w:r w:rsidR="00B453AB">
                              <w:t>:</w:t>
                            </w:r>
                          </w:p>
                          <w:p w:rsidR="00C55A62" w:rsidRDefault="00C55A62" w:rsidP="00C55A6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Young people report increased confidence in reporting and/or challenging bullying</w:t>
                            </w:r>
                          </w:p>
                          <w:p w:rsidR="00C55A62" w:rsidRDefault="00C55A62" w:rsidP="00C55A62">
                            <w:pPr>
                              <w:pStyle w:val="ListParagraph"/>
                            </w:pPr>
                          </w:p>
                          <w:p w:rsidR="00C55A62" w:rsidRDefault="00C55A62" w:rsidP="00C55A6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Those affected by bullying report</w:t>
                            </w:r>
                            <w:r w:rsidR="002F78C8">
                              <w:t xml:space="preserve"> that they</w:t>
                            </w:r>
                            <w:r>
                              <w:t xml:space="preserve"> feel </w:t>
                            </w:r>
                            <w:r w:rsidR="002F78C8">
                              <w:t>included in tackling bullying</w:t>
                            </w:r>
                            <w:r>
                              <w:t xml:space="preserve"> </w:t>
                            </w:r>
                          </w:p>
                          <w:p w:rsidR="00C55A62" w:rsidRDefault="00C55A62" w:rsidP="00C55A62">
                            <w:pPr>
                              <w:pStyle w:val="ListParagraph"/>
                            </w:pPr>
                          </w:p>
                          <w:p w:rsidR="00C55A62" w:rsidRDefault="00C55A62" w:rsidP="002F78C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Young people report an increase of positive emotional wellbeing</w:t>
                            </w:r>
                          </w:p>
                          <w:p w:rsidR="002F78C8" w:rsidRDefault="002F78C8" w:rsidP="002F78C8">
                            <w:pPr>
                              <w:pStyle w:val="ListParagraph"/>
                            </w:pPr>
                          </w:p>
                          <w:p w:rsidR="00C55A62" w:rsidRDefault="00C55A62" w:rsidP="00C55A6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eastAsia="Calibri" w:hAnsi="Calibri" w:cs="Times New Roman"/>
                                <w:lang w:eastAsia="en-US"/>
                              </w:rPr>
                            </w:pPr>
                            <w:r w:rsidRPr="00C55A62">
                              <w:rPr>
                                <w:rFonts w:ascii="Calibri" w:eastAsia="Calibri" w:hAnsi="Calibri" w:cs="Times New Roman"/>
                                <w:lang w:eastAsia="en-US"/>
                              </w:rPr>
                              <w:t>Those with poor attendance in schools, colleges and employment</w:t>
                            </w:r>
                            <w:r w:rsidR="002F78C8">
                              <w:rPr>
                                <w:rFonts w:ascii="Calibri" w:eastAsia="Calibri" w:hAnsi="Calibri" w:cs="Times New Roman"/>
                                <w:lang w:eastAsia="en-US"/>
                              </w:rPr>
                              <w:t xml:space="preserve"> due to bullying or mental health</w:t>
                            </w:r>
                            <w:r w:rsidRPr="00C55A62">
                              <w:rPr>
                                <w:rFonts w:ascii="Calibri" w:eastAsia="Calibri" w:hAnsi="Calibri" w:cs="Times New Roman"/>
                                <w:lang w:eastAsia="en-US"/>
                              </w:rPr>
                              <w:t xml:space="preserve"> show a positive change in attendance</w:t>
                            </w:r>
                          </w:p>
                          <w:p w:rsidR="00C55A62" w:rsidRDefault="00C55A62" w:rsidP="00C55A62">
                            <w:pPr>
                              <w:pStyle w:val="ListParagraph"/>
                              <w:rPr>
                                <w:rFonts w:ascii="Calibri" w:eastAsia="Calibri" w:hAnsi="Calibri" w:cs="Times New Roman"/>
                                <w:lang w:eastAsia="en-US"/>
                              </w:rPr>
                            </w:pPr>
                          </w:p>
                          <w:p w:rsidR="00C55A62" w:rsidRDefault="00C55A62" w:rsidP="00C55A6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eastAsia="Calibri" w:hAnsi="Calibri" w:cs="Times New Roman"/>
                                <w:lang w:eastAsia="en-US"/>
                              </w:rPr>
                            </w:pPr>
                            <w:r w:rsidRPr="00C55A62">
                              <w:rPr>
                                <w:rFonts w:ascii="Calibri" w:eastAsia="Calibri" w:hAnsi="Calibri" w:cs="Times New Roman"/>
                                <w:lang w:eastAsia="en-US"/>
                              </w:rPr>
                              <w:t>Young peop</w:t>
                            </w:r>
                            <w:r w:rsidR="002F78C8">
                              <w:rPr>
                                <w:rFonts w:ascii="Calibri" w:eastAsia="Calibri" w:hAnsi="Calibri" w:cs="Times New Roman"/>
                                <w:lang w:eastAsia="en-US"/>
                              </w:rPr>
                              <w:t>le report a positive increase in</w:t>
                            </w:r>
                            <w:r w:rsidRPr="00C55A62">
                              <w:rPr>
                                <w:rFonts w:ascii="Calibri" w:eastAsia="Calibri" w:hAnsi="Calibri" w:cs="Times New Roman"/>
                                <w:lang w:eastAsia="en-US"/>
                              </w:rPr>
                              <w:t xml:space="preserve"> their mental health </w:t>
                            </w:r>
                          </w:p>
                          <w:p w:rsidR="00C55A62" w:rsidRDefault="00C55A62" w:rsidP="00C55A62">
                            <w:pPr>
                              <w:pStyle w:val="ListParagraph"/>
                              <w:rPr>
                                <w:rFonts w:ascii="Calibri" w:eastAsia="Calibri" w:hAnsi="Calibri" w:cs="Times New Roman"/>
                                <w:lang w:eastAsia="en-US"/>
                              </w:rPr>
                            </w:pPr>
                          </w:p>
                          <w:p w:rsidR="00C55A62" w:rsidRDefault="00C55A62" w:rsidP="00C55A6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eastAsia="Calibri" w:hAnsi="Calibri" w:cs="Times New Roman"/>
                                <w:lang w:eastAsia="en-US"/>
                              </w:rPr>
                            </w:pPr>
                            <w:r w:rsidRPr="00C55A62">
                              <w:rPr>
                                <w:rFonts w:ascii="Calibri" w:eastAsia="Calibri" w:hAnsi="Calibri" w:cs="Times New Roman"/>
                                <w:lang w:eastAsia="en-US"/>
                              </w:rPr>
                              <w:t xml:space="preserve">Young people/adults report a better understanding of coping mechanisms. </w:t>
                            </w:r>
                          </w:p>
                          <w:p w:rsidR="00C55A62" w:rsidRDefault="00C55A62" w:rsidP="00C55A62">
                            <w:pPr>
                              <w:pStyle w:val="ListParagraph"/>
                              <w:rPr>
                                <w:rFonts w:ascii="Calibri" w:eastAsia="Calibri" w:hAnsi="Calibri" w:cs="Times New Roman"/>
                                <w:lang w:eastAsia="en-US"/>
                              </w:rPr>
                            </w:pPr>
                          </w:p>
                          <w:p w:rsidR="00C55A62" w:rsidRPr="00C55A62" w:rsidRDefault="00C55A62" w:rsidP="00C55A6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eastAsia="Calibri" w:hAnsi="Calibri" w:cs="Times New Roman"/>
                                <w:lang w:eastAsia="en-US"/>
                              </w:rPr>
                            </w:pPr>
                            <w:r w:rsidRPr="00C55A62">
                              <w:rPr>
                                <w:rFonts w:ascii="Calibri" w:eastAsia="Calibri" w:hAnsi="Calibri" w:cs="Times New Roman"/>
                                <w:lang w:eastAsia="en-US"/>
                              </w:rPr>
                              <w:t>A decline in referrals into tier 3 mental health services (which could rise initially)</w:t>
                            </w:r>
                          </w:p>
                          <w:p w:rsidR="00C55A62" w:rsidRDefault="00C55A62" w:rsidP="00C55A62"/>
                          <w:p w:rsidR="00C55A62" w:rsidRDefault="00C55A62" w:rsidP="00C55A62"/>
                          <w:p w:rsidR="00C55A62" w:rsidRDefault="00C55A62" w:rsidP="00C55A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5pt;margin-top:4.05pt;width:499.7pt;height:2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" strokecolor="white [3212]">
                <v:textbox>
                  <w:txbxContent>
                    <w:p w:rsidR="00B453AB" w:rsidRDefault="00C55A62" w:rsidP="00B453AB">
                      <w:r>
                        <w:rPr>
                          <w:b/>
                        </w:rPr>
                        <w:t>Key outcomes</w:t>
                      </w:r>
                      <w:r w:rsidR="00C22A4A">
                        <w:rPr>
                          <w:b/>
                        </w:rPr>
                        <w:t xml:space="preserve"> and outputs</w:t>
                      </w:r>
                      <w:r w:rsidR="00B453AB">
                        <w:t>:</w:t>
                      </w:r>
                    </w:p>
                    <w:p w:rsidR="00C55A62" w:rsidRDefault="00C55A62" w:rsidP="00C55A62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Young people report increased confidence in reporting and/or challenging bullying</w:t>
                      </w:r>
                    </w:p>
                    <w:p w:rsidR="00C55A62" w:rsidRDefault="00C55A62" w:rsidP="00C55A62">
                      <w:pPr>
                        <w:pStyle w:val="ListParagraph"/>
                      </w:pPr>
                    </w:p>
                    <w:p w:rsidR="00C55A62" w:rsidRDefault="00C55A62" w:rsidP="00C55A62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Those affected by bullying report</w:t>
                      </w:r>
                      <w:r w:rsidR="002F78C8">
                        <w:t xml:space="preserve"> that they</w:t>
                      </w:r>
                      <w:r>
                        <w:t xml:space="preserve"> feel </w:t>
                      </w:r>
                      <w:r w:rsidR="002F78C8">
                        <w:t>included in tackling bullying</w:t>
                      </w:r>
                      <w:r>
                        <w:t xml:space="preserve"> </w:t>
                      </w:r>
                    </w:p>
                    <w:p w:rsidR="00C55A62" w:rsidRDefault="00C55A62" w:rsidP="00C55A62">
                      <w:pPr>
                        <w:pStyle w:val="ListParagraph"/>
                      </w:pPr>
                    </w:p>
                    <w:p w:rsidR="00C55A62" w:rsidRDefault="00C55A62" w:rsidP="002F78C8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Young people report an increase of positive emotional wellbeing</w:t>
                      </w:r>
                    </w:p>
                    <w:p w:rsidR="002F78C8" w:rsidRDefault="002F78C8" w:rsidP="002F78C8">
                      <w:pPr>
                        <w:pStyle w:val="ListParagraph"/>
                      </w:pPr>
                    </w:p>
                    <w:p w:rsidR="00C55A62" w:rsidRDefault="00C55A62" w:rsidP="00C55A6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eastAsia="Calibri" w:hAnsi="Calibri" w:cs="Times New Roman"/>
                          <w:lang w:eastAsia="en-US"/>
                        </w:rPr>
                      </w:pPr>
                      <w:r w:rsidRPr="00C55A62">
                        <w:rPr>
                          <w:rFonts w:ascii="Calibri" w:eastAsia="Calibri" w:hAnsi="Calibri" w:cs="Times New Roman"/>
                          <w:lang w:eastAsia="en-US"/>
                        </w:rPr>
                        <w:t>Those with poor attendance in schools, colleges and employment</w:t>
                      </w:r>
                      <w:r w:rsidR="002F78C8">
                        <w:rPr>
                          <w:rFonts w:ascii="Calibri" w:eastAsia="Calibri" w:hAnsi="Calibri" w:cs="Times New Roman"/>
                          <w:lang w:eastAsia="en-US"/>
                        </w:rPr>
                        <w:t xml:space="preserve"> due to bullying or mental health</w:t>
                      </w:r>
                      <w:r w:rsidRPr="00C55A62">
                        <w:rPr>
                          <w:rFonts w:ascii="Calibri" w:eastAsia="Calibri" w:hAnsi="Calibri" w:cs="Times New Roman"/>
                          <w:lang w:eastAsia="en-US"/>
                        </w:rPr>
                        <w:t xml:space="preserve"> show a positive change in attendance</w:t>
                      </w:r>
                    </w:p>
                    <w:p w:rsidR="00C55A62" w:rsidRDefault="00C55A62" w:rsidP="00C55A62">
                      <w:pPr>
                        <w:pStyle w:val="ListParagraph"/>
                        <w:rPr>
                          <w:rFonts w:ascii="Calibri" w:eastAsia="Calibri" w:hAnsi="Calibri" w:cs="Times New Roman"/>
                          <w:lang w:eastAsia="en-US"/>
                        </w:rPr>
                      </w:pPr>
                    </w:p>
                    <w:p w:rsidR="00C55A62" w:rsidRDefault="00C55A62" w:rsidP="00C55A6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eastAsia="Calibri" w:hAnsi="Calibri" w:cs="Times New Roman"/>
                          <w:lang w:eastAsia="en-US"/>
                        </w:rPr>
                      </w:pPr>
                      <w:r w:rsidRPr="00C55A62">
                        <w:rPr>
                          <w:rFonts w:ascii="Calibri" w:eastAsia="Calibri" w:hAnsi="Calibri" w:cs="Times New Roman"/>
                          <w:lang w:eastAsia="en-US"/>
                        </w:rPr>
                        <w:t>Young peop</w:t>
                      </w:r>
                      <w:r w:rsidR="002F78C8">
                        <w:rPr>
                          <w:rFonts w:ascii="Calibri" w:eastAsia="Calibri" w:hAnsi="Calibri" w:cs="Times New Roman"/>
                          <w:lang w:eastAsia="en-US"/>
                        </w:rPr>
                        <w:t>le report a positive increase in</w:t>
                      </w:r>
                      <w:r w:rsidRPr="00C55A62">
                        <w:rPr>
                          <w:rFonts w:ascii="Calibri" w:eastAsia="Calibri" w:hAnsi="Calibri" w:cs="Times New Roman"/>
                          <w:lang w:eastAsia="en-US"/>
                        </w:rPr>
                        <w:t xml:space="preserve"> their mental health </w:t>
                      </w:r>
                    </w:p>
                    <w:p w:rsidR="00C55A62" w:rsidRDefault="00C55A62" w:rsidP="00C55A62">
                      <w:pPr>
                        <w:pStyle w:val="ListParagraph"/>
                        <w:rPr>
                          <w:rFonts w:ascii="Calibri" w:eastAsia="Calibri" w:hAnsi="Calibri" w:cs="Times New Roman"/>
                          <w:lang w:eastAsia="en-US"/>
                        </w:rPr>
                      </w:pPr>
                    </w:p>
                    <w:p w:rsidR="00C55A62" w:rsidRDefault="00C55A62" w:rsidP="00C55A6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eastAsia="Calibri" w:hAnsi="Calibri" w:cs="Times New Roman"/>
                          <w:lang w:eastAsia="en-US"/>
                        </w:rPr>
                      </w:pPr>
                      <w:r w:rsidRPr="00C55A62">
                        <w:rPr>
                          <w:rFonts w:ascii="Calibri" w:eastAsia="Calibri" w:hAnsi="Calibri" w:cs="Times New Roman"/>
                          <w:lang w:eastAsia="en-US"/>
                        </w:rPr>
                        <w:t xml:space="preserve">Young people/adults report a better understanding of coping mechanisms. </w:t>
                      </w:r>
                    </w:p>
                    <w:p w:rsidR="00C55A62" w:rsidRDefault="00C55A62" w:rsidP="00C55A62">
                      <w:pPr>
                        <w:pStyle w:val="ListParagraph"/>
                        <w:rPr>
                          <w:rFonts w:ascii="Calibri" w:eastAsia="Calibri" w:hAnsi="Calibri" w:cs="Times New Roman"/>
                          <w:lang w:eastAsia="en-US"/>
                        </w:rPr>
                      </w:pPr>
                    </w:p>
                    <w:p w:rsidR="00C55A62" w:rsidRPr="00C55A62" w:rsidRDefault="00C55A62" w:rsidP="00C55A6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eastAsia="Calibri" w:hAnsi="Calibri" w:cs="Times New Roman"/>
                          <w:lang w:eastAsia="en-US"/>
                        </w:rPr>
                      </w:pPr>
                      <w:r w:rsidRPr="00C55A62">
                        <w:rPr>
                          <w:rFonts w:ascii="Calibri" w:eastAsia="Calibri" w:hAnsi="Calibri" w:cs="Times New Roman"/>
                          <w:lang w:eastAsia="en-US"/>
                        </w:rPr>
                        <w:t>A decline in referrals into tier 3 mental health services (which could rise initially)</w:t>
                      </w:r>
                    </w:p>
                    <w:p w:rsidR="00C55A62" w:rsidRDefault="00C55A62" w:rsidP="00C55A62"/>
                    <w:p w:rsidR="00C55A62" w:rsidRDefault="00C55A62" w:rsidP="00C55A62"/>
                    <w:p w:rsidR="00C55A62" w:rsidRDefault="00C55A62" w:rsidP="00C55A62"/>
                  </w:txbxContent>
                </v:textbox>
              </v:shape>
            </w:pict>
          </mc:Fallback>
        </mc:AlternateContent>
      </w:r>
    </w:p>
    <w:p w:rsidR="00C47435" w:rsidRDefault="00C47435" w:rsidP="003761C7">
      <w:pPr>
        <w:rPr>
          <w:b/>
          <w:color w:val="FF0000"/>
          <w:sz w:val="24"/>
          <w:szCs w:val="24"/>
        </w:rPr>
      </w:pPr>
    </w:p>
    <w:p w:rsidR="00C47435" w:rsidRDefault="00C47435" w:rsidP="003761C7">
      <w:pPr>
        <w:rPr>
          <w:b/>
          <w:color w:val="FF0000"/>
          <w:sz w:val="24"/>
          <w:szCs w:val="24"/>
        </w:rPr>
      </w:pPr>
    </w:p>
    <w:p w:rsidR="001D6B75" w:rsidRDefault="001D6B75" w:rsidP="001D6B75">
      <w:pPr>
        <w:pStyle w:val="ListParagraph"/>
        <w:ind w:left="644"/>
        <w:rPr>
          <w:b/>
          <w:i/>
          <w:color w:val="000000" w:themeColor="text1"/>
        </w:rPr>
      </w:pPr>
    </w:p>
    <w:p w:rsidR="001D6B75" w:rsidRDefault="001D6B75" w:rsidP="001D6B75">
      <w:pPr>
        <w:pStyle w:val="ListParagraph"/>
        <w:ind w:left="644"/>
        <w:rPr>
          <w:b/>
          <w:i/>
          <w:color w:val="000000" w:themeColor="text1"/>
        </w:rPr>
      </w:pPr>
    </w:p>
    <w:p w:rsidR="001D6B75" w:rsidRDefault="001D6B75" w:rsidP="001D6B75">
      <w:pPr>
        <w:pStyle w:val="ListParagraph"/>
        <w:ind w:left="644"/>
        <w:rPr>
          <w:b/>
          <w:i/>
          <w:color w:val="000000" w:themeColor="text1"/>
        </w:rPr>
      </w:pPr>
    </w:p>
    <w:p w:rsidR="001D6B75" w:rsidRDefault="001D6B75" w:rsidP="001D6B75">
      <w:pPr>
        <w:rPr>
          <w:b/>
          <w:i/>
          <w:color w:val="000000" w:themeColor="text1"/>
        </w:rPr>
      </w:pPr>
    </w:p>
    <w:p w:rsidR="001D6B75" w:rsidRDefault="001D6B75" w:rsidP="001D6B75">
      <w:pPr>
        <w:rPr>
          <w:b/>
          <w:i/>
          <w:color w:val="000000" w:themeColor="text1"/>
        </w:rPr>
      </w:pPr>
    </w:p>
    <w:p w:rsidR="00B453AB" w:rsidRDefault="00B453AB" w:rsidP="00B453AB">
      <w:pPr>
        <w:rPr>
          <w:b/>
          <w:i/>
          <w:color w:val="000000" w:themeColor="text1"/>
        </w:rPr>
      </w:pPr>
    </w:p>
    <w:p w:rsidR="00B453AB" w:rsidRDefault="00B453AB" w:rsidP="00B453AB">
      <w:pPr>
        <w:rPr>
          <w:b/>
          <w:i/>
          <w:color w:val="000000" w:themeColor="text1"/>
        </w:rPr>
      </w:pPr>
    </w:p>
    <w:p w:rsidR="00C55A62" w:rsidRDefault="00C55A62" w:rsidP="0033153C">
      <w:pPr>
        <w:rPr>
          <w:b/>
          <w:i/>
          <w:color w:val="000000" w:themeColor="text1"/>
        </w:rPr>
      </w:pPr>
    </w:p>
    <w:p w:rsidR="00E213CD" w:rsidRPr="00CD6C96" w:rsidRDefault="00A0209F" w:rsidP="0033153C">
      <w:pPr>
        <w:rPr>
          <w:rFonts w:eastAsia="Times New Roman" w:cstheme="minorHAnsi"/>
          <w:b/>
          <w:bCs/>
          <w:color w:val="000000" w:themeColor="text1"/>
          <w:szCs w:val="24"/>
          <w:lang w:val="en-US"/>
        </w:rPr>
      </w:pPr>
      <w:r>
        <w:rPr>
          <w:szCs w:val="24"/>
        </w:rPr>
        <w:t>Successful bidders</w:t>
      </w:r>
      <w:r w:rsidR="005971F9" w:rsidRPr="004454C4">
        <w:rPr>
          <w:szCs w:val="24"/>
        </w:rPr>
        <w:t xml:space="preserve"> will be assessed on how well they can address these issues and the potential quality of the</w:t>
      </w:r>
      <w:r w:rsidR="00373CAA" w:rsidRPr="004454C4">
        <w:rPr>
          <w:szCs w:val="24"/>
        </w:rPr>
        <w:t xml:space="preserve"> provisio</w:t>
      </w:r>
      <w:r w:rsidR="0013334C" w:rsidRPr="004454C4">
        <w:rPr>
          <w:szCs w:val="24"/>
        </w:rPr>
        <w:t xml:space="preserve">n; we also </w:t>
      </w:r>
      <w:r w:rsidR="00F62F25">
        <w:rPr>
          <w:szCs w:val="24"/>
        </w:rPr>
        <w:t>favour</w:t>
      </w:r>
      <w:r w:rsidR="0013334C" w:rsidRPr="004454C4">
        <w:rPr>
          <w:szCs w:val="24"/>
        </w:rPr>
        <w:t xml:space="preserve"> </w:t>
      </w:r>
      <w:r w:rsidR="00373CAA" w:rsidRPr="004454C4">
        <w:rPr>
          <w:szCs w:val="24"/>
        </w:rPr>
        <w:t xml:space="preserve">young people </w:t>
      </w:r>
      <w:r w:rsidR="00FC48F4" w:rsidRPr="004454C4">
        <w:rPr>
          <w:szCs w:val="24"/>
        </w:rPr>
        <w:t xml:space="preserve">being offered </w:t>
      </w:r>
      <w:r w:rsidR="0013334C" w:rsidRPr="004454C4">
        <w:rPr>
          <w:szCs w:val="24"/>
        </w:rPr>
        <w:t>the opportunity</w:t>
      </w:r>
      <w:r w:rsidR="00373CAA" w:rsidRPr="004454C4">
        <w:rPr>
          <w:szCs w:val="24"/>
        </w:rPr>
        <w:t xml:space="preserve"> to</w:t>
      </w:r>
      <w:r w:rsidR="00FC48F4" w:rsidRPr="004454C4">
        <w:rPr>
          <w:szCs w:val="24"/>
        </w:rPr>
        <w:t xml:space="preserve"> be a part of </w:t>
      </w:r>
      <w:r w:rsidR="00FC48F4" w:rsidRPr="00F62F25">
        <w:rPr>
          <w:szCs w:val="24"/>
        </w:rPr>
        <w:t>this process and</w:t>
      </w:r>
      <w:r w:rsidR="00373CAA" w:rsidRPr="00F62F25">
        <w:rPr>
          <w:szCs w:val="24"/>
        </w:rPr>
        <w:t xml:space="preserve"> answer some</w:t>
      </w:r>
      <w:r w:rsidR="00FC48F4" w:rsidRPr="00F62F25">
        <w:rPr>
          <w:szCs w:val="24"/>
        </w:rPr>
        <w:t xml:space="preserve"> of the questions</w:t>
      </w:r>
      <w:r w:rsidR="005971F9" w:rsidRPr="004454C4">
        <w:rPr>
          <w:color w:val="22B0B0"/>
          <w:szCs w:val="24"/>
        </w:rPr>
        <w:t xml:space="preserve">. </w:t>
      </w:r>
      <w:r w:rsidR="00804DAA" w:rsidRPr="00F62F25">
        <w:rPr>
          <w:szCs w:val="24"/>
        </w:rPr>
        <w:t>We will</w:t>
      </w:r>
      <w:r w:rsidR="00150139" w:rsidRPr="00F62F25">
        <w:rPr>
          <w:szCs w:val="24"/>
        </w:rPr>
        <w:t xml:space="preserve"> also prioritise bids that use nationally recognised measurement tools. </w:t>
      </w:r>
      <w:r w:rsidR="005971F9" w:rsidRPr="00F62F25">
        <w:rPr>
          <w:b/>
          <w:color w:val="22B0B0"/>
          <w:szCs w:val="24"/>
        </w:rPr>
        <w:t xml:space="preserve">Bids for the </w:t>
      </w:r>
      <w:r w:rsidR="0013334C" w:rsidRPr="00F62F25">
        <w:rPr>
          <w:b/>
          <w:color w:val="22B0B0"/>
          <w:szCs w:val="24"/>
        </w:rPr>
        <w:t>funding can</w:t>
      </w:r>
      <w:r w:rsidR="00CF71F5" w:rsidRPr="00F62F25">
        <w:rPr>
          <w:b/>
          <w:color w:val="22B0B0"/>
          <w:szCs w:val="24"/>
        </w:rPr>
        <w:t xml:space="preserve"> not exceed</w:t>
      </w:r>
      <w:r w:rsidR="007D031C">
        <w:rPr>
          <w:color w:val="FF0000"/>
          <w:szCs w:val="24"/>
        </w:rPr>
        <w:t xml:space="preserve"> £9</w:t>
      </w:r>
      <w:r w:rsidR="00890C31" w:rsidRPr="004454C4">
        <w:rPr>
          <w:color w:val="FF0000"/>
          <w:szCs w:val="24"/>
        </w:rPr>
        <w:t>,</w:t>
      </w:r>
      <w:r w:rsidR="004454C4" w:rsidRPr="004454C4">
        <w:rPr>
          <w:color w:val="FF0000"/>
          <w:szCs w:val="24"/>
        </w:rPr>
        <w:t>000</w:t>
      </w:r>
      <w:r w:rsidR="001756B9" w:rsidRPr="004454C4">
        <w:rPr>
          <w:szCs w:val="24"/>
        </w:rPr>
        <w:t xml:space="preserve">. </w:t>
      </w:r>
    </w:p>
    <w:p w:rsidR="002F78C8" w:rsidRDefault="002F78C8" w:rsidP="0033153C">
      <w:pPr>
        <w:rPr>
          <w:rFonts w:eastAsia="Times New Roman" w:cstheme="minorHAnsi"/>
          <w:b/>
          <w:bCs/>
          <w:color w:val="0070C0"/>
          <w:sz w:val="24"/>
          <w:szCs w:val="24"/>
          <w:lang w:val="en-US"/>
        </w:rPr>
      </w:pPr>
    </w:p>
    <w:p w:rsidR="002F78C8" w:rsidRDefault="002F78C8" w:rsidP="0033153C">
      <w:pPr>
        <w:rPr>
          <w:rFonts w:eastAsia="Times New Roman" w:cstheme="minorHAnsi"/>
          <w:b/>
          <w:bCs/>
          <w:color w:val="0070C0"/>
          <w:sz w:val="24"/>
          <w:szCs w:val="24"/>
          <w:lang w:val="en-US"/>
        </w:rPr>
      </w:pPr>
    </w:p>
    <w:p w:rsidR="005971F9" w:rsidRPr="0033153C" w:rsidRDefault="00395F9C" w:rsidP="0033153C">
      <w:pPr>
        <w:rPr>
          <w:rFonts w:eastAsia="Times New Roman" w:cstheme="minorHAnsi"/>
          <w:b/>
          <w:bCs/>
          <w:color w:val="000000" w:themeColor="text1"/>
          <w:sz w:val="24"/>
          <w:szCs w:val="24"/>
          <w:lang w:val="en-US"/>
        </w:rPr>
      </w:pPr>
      <w:r w:rsidRPr="00033A77">
        <w:rPr>
          <w:rFonts w:eastAsia="Times New Roman" w:cstheme="minorHAnsi"/>
          <w:b/>
          <w:bCs/>
          <w:color w:val="0070C0"/>
          <w:sz w:val="24"/>
          <w:szCs w:val="24"/>
          <w:lang w:val="en-US"/>
        </w:rPr>
        <w:lastRenderedPageBreak/>
        <w:t xml:space="preserve">Norwich </w:t>
      </w:r>
      <w:r w:rsidR="005971F9" w:rsidRPr="00033A77">
        <w:rPr>
          <w:rFonts w:eastAsia="Times New Roman" w:cstheme="minorHAnsi"/>
          <w:b/>
          <w:bCs/>
          <w:color w:val="0070C0"/>
          <w:sz w:val="24"/>
          <w:szCs w:val="24"/>
          <w:lang w:val="en-US"/>
        </w:rPr>
        <w:t>Youth Advisory Board Funding – Application Form</w:t>
      </w:r>
    </w:p>
    <w:p w:rsidR="005971F9" w:rsidRDefault="005971F9" w:rsidP="005971F9">
      <w:pPr>
        <w:spacing w:before="100" w:beforeAutospacing="1" w:after="92" w:line="230" w:lineRule="atLeast"/>
        <w:rPr>
          <w:rFonts w:eastAsia="Times New Roman" w:cstheme="minorHAnsi"/>
          <w:b/>
          <w:color w:val="000000" w:themeColor="text1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Tr="005971F9">
        <w:trPr>
          <w:trHeight w:val="728"/>
        </w:trPr>
        <w:tc>
          <w:tcPr>
            <w:tcW w:w="9242" w:type="dxa"/>
          </w:tcPr>
          <w:p w:rsidR="005971F9" w:rsidRPr="00564FC4" w:rsidRDefault="005971F9" w:rsidP="005971F9">
            <w:pPr>
              <w:spacing w:before="100" w:beforeAutospacing="1" w:after="92" w:line="230" w:lineRule="atLeast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en-US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Name of applying</w:t>
            </w:r>
            <w:r w:rsidR="00CF71F5">
              <w:rPr>
                <w:color w:val="000000" w:themeColor="text1"/>
                <w:sz w:val="24"/>
                <w:szCs w:val="24"/>
              </w:rPr>
              <w:t xml:space="preserve"> individual,</w:t>
            </w:r>
            <w:r w:rsidRPr="00564FC4">
              <w:rPr>
                <w:color w:val="000000" w:themeColor="text1"/>
                <w:sz w:val="24"/>
                <w:szCs w:val="24"/>
              </w:rPr>
              <w:t xml:space="preserve"> organisation or group -</w:t>
            </w:r>
          </w:p>
        </w:tc>
      </w:tr>
    </w:tbl>
    <w:p w:rsidR="005971F9" w:rsidRDefault="005971F9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1"/>
      </w:tblGrid>
      <w:tr w:rsidR="005971F9" w:rsidTr="005971F9">
        <w:trPr>
          <w:trHeight w:val="400"/>
        </w:trPr>
        <w:tc>
          <w:tcPr>
            <w:tcW w:w="9231" w:type="dxa"/>
          </w:tcPr>
          <w:p w:rsidR="00DA0D4A" w:rsidRDefault="00DA0D4A" w:rsidP="00DA0D4A">
            <w:pPr>
              <w:spacing w:before="100" w:beforeAutospacing="1" w:after="92" w:line="230" w:lineRule="atLeas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Name of Lead Worker/Contact</w:t>
            </w:r>
          </w:p>
          <w:p w:rsidR="00DA0D4A" w:rsidRPr="00DA0D4A" w:rsidRDefault="00DA0D4A" w:rsidP="00DA0D4A">
            <w:pPr>
              <w:spacing w:before="100" w:beforeAutospacing="1" w:after="92" w:line="230" w:lineRule="atLeast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5971F9" w:rsidRDefault="005971F9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Tr="005971F9">
        <w:trPr>
          <w:trHeight w:val="904"/>
        </w:trPr>
        <w:tc>
          <w:tcPr>
            <w:tcW w:w="9242" w:type="dxa"/>
          </w:tcPr>
          <w:p w:rsidR="005971F9" w:rsidRPr="00564FC4" w:rsidRDefault="005971F9" w:rsidP="005971F9">
            <w:pPr>
              <w:rPr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Anticipated location and venue of Provision</w:t>
            </w:r>
            <w:r w:rsidR="002D5B3B">
              <w:rPr>
                <w:color w:val="000000" w:themeColor="text1"/>
                <w:sz w:val="24"/>
                <w:szCs w:val="24"/>
              </w:rPr>
              <w:t xml:space="preserve"> </w:t>
            </w:r>
            <w:r w:rsidR="002D5B3B" w:rsidRPr="00AE11D9">
              <w:rPr>
                <w:b/>
                <w:color w:val="000000" w:themeColor="text1"/>
                <w:sz w:val="24"/>
                <w:szCs w:val="24"/>
              </w:rPr>
              <w:t>if applicable</w:t>
            </w:r>
            <w:r w:rsidRPr="00564FC4">
              <w:rPr>
                <w:color w:val="000000" w:themeColor="text1"/>
                <w:sz w:val="24"/>
                <w:szCs w:val="24"/>
              </w:rPr>
              <w:t xml:space="preserve"> -</w:t>
            </w:r>
          </w:p>
        </w:tc>
      </w:tr>
    </w:tbl>
    <w:p w:rsidR="005971F9" w:rsidRDefault="005971F9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Tr="009464FA">
        <w:trPr>
          <w:trHeight w:val="1665"/>
        </w:trPr>
        <w:tc>
          <w:tcPr>
            <w:tcW w:w="9242" w:type="dxa"/>
          </w:tcPr>
          <w:p w:rsidR="005971F9" w:rsidRPr="00564FC4" w:rsidRDefault="005971F9" w:rsidP="00FF177C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Please giv</w:t>
            </w:r>
            <w:r w:rsidR="004E6B71">
              <w:rPr>
                <w:color w:val="000000" w:themeColor="text1"/>
                <w:sz w:val="24"/>
                <w:szCs w:val="24"/>
              </w:rPr>
              <w:t>e some b</w:t>
            </w:r>
            <w:r w:rsidR="00EC58F3">
              <w:rPr>
                <w:color w:val="000000" w:themeColor="text1"/>
                <w:sz w:val="24"/>
                <w:szCs w:val="24"/>
              </w:rPr>
              <w:t>ackground information about you,</w:t>
            </w:r>
            <w:r w:rsidR="00FF177C">
              <w:rPr>
                <w:color w:val="000000" w:themeColor="text1"/>
                <w:sz w:val="24"/>
                <w:szCs w:val="24"/>
              </w:rPr>
              <w:t xml:space="preserve"> your organisation </w:t>
            </w:r>
            <w:r w:rsidRPr="00564FC4">
              <w:rPr>
                <w:color w:val="000000" w:themeColor="text1"/>
                <w:sz w:val="24"/>
                <w:szCs w:val="24"/>
              </w:rPr>
              <w:t>(e.g. aims and values in working with young people</w:t>
            </w:r>
            <w:r w:rsidR="002D5B3B">
              <w:rPr>
                <w:color w:val="000000" w:themeColor="text1"/>
                <w:sz w:val="24"/>
                <w:szCs w:val="24"/>
              </w:rPr>
              <w:t xml:space="preserve"> and provision i.e. youth work, group activities, advocacy work</w:t>
            </w:r>
            <w:r w:rsidR="00582879">
              <w:rPr>
                <w:color w:val="000000" w:themeColor="text1"/>
                <w:sz w:val="24"/>
                <w:szCs w:val="24"/>
              </w:rPr>
              <w:t>)</w:t>
            </w:r>
            <w:r w:rsidRPr="00564FC4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984C49" w:rsidRDefault="00984C49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63036" w:rsidTr="00C63036">
        <w:trPr>
          <w:trHeight w:val="1331"/>
        </w:trPr>
        <w:tc>
          <w:tcPr>
            <w:tcW w:w="9242" w:type="dxa"/>
          </w:tcPr>
          <w:p w:rsidR="005C30A9" w:rsidRDefault="009C699C" w:rsidP="005C30A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Have y</w:t>
            </w:r>
            <w:r w:rsidR="00531CA2">
              <w:rPr>
                <w:color w:val="000000" w:themeColor="text1"/>
                <w:sz w:val="24"/>
                <w:szCs w:val="24"/>
              </w:rPr>
              <w:t>ou previously focused youth work around</w:t>
            </w:r>
            <w:r w:rsidR="002D5B3B">
              <w:rPr>
                <w:color w:val="000000" w:themeColor="text1"/>
                <w:sz w:val="24"/>
                <w:szCs w:val="24"/>
              </w:rPr>
              <w:t xml:space="preserve"> Bullying and Mental Health</w:t>
            </w:r>
            <w:r w:rsidR="00C22A4A">
              <w:rPr>
                <w:color w:val="000000" w:themeColor="text1"/>
                <w:sz w:val="24"/>
                <w:szCs w:val="24"/>
              </w:rPr>
              <w:t xml:space="preserve">? If yes how have you done this and </w:t>
            </w:r>
            <w:r w:rsidR="00C22A4A" w:rsidRPr="00824091">
              <w:rPr>
                <w:color w:val="000000" w:themeColor="text1"/>
                <w:sz w:val="24"/>
                <w:szCs w:val="24"/>
              </w:rPr>
              <w:t>was this work successful? Please comment on how you measured this</w:t>
            </w:r>
            <w:r w:rsidR="00C22A4A">
              <w:rPr>
                <w:color w:val="000000" w:themeColor="text1"/>
                <w:sz w:val="24"/>
                <w:szCs w:val="24"/>
              </w:rPr>
              <w:t xml:space="preserve"> </w:t>
            </w:r>
            <w:r w:rsidR="00BB65C8" w:rsidRPr="00BB65C8">
              <w:rPr>
                <w:color w:val="000000" w:themeColor="text1"/>
                <w:sz w:val="20"/>
                <w:szCs w:val="24"/>
              </w:rPr>
              <w:t xml:space="preserve">(up to </w:t>
            </w:r>
            <w:r w:rsidR="00FF177C">
              <w:rPr>
                <w:color w:val="000000" w:themeColor="text1"/>
                <w:sz w:val="20"/>
                <w:szCs w:val="24"/>
              </w:rPr>
              <w:t>25</w:t>
            </w:r>
            <w:r w:rsidR="00BB65C8" w:rsidRPr="00BB65C8">
              <w:rPr>
                <w:color w:val="000000" w:themeColor="text1"/>
                <w:sz w:val="20"/>
                <w:szCs w:val="24"/>
              </w:rPr>
              <w:t>0 words)</w:t>
            </w:r>
          </w:p>
          <w:p w:rsidR="00C63036" w:rsidRDefault="00C63036" w:rsidP="005971F9">
            <w:pPr>
              <w:rPr>
                <w:sz w:val="24"/>
                <w:szCs w:val="24"/>
              </w:rPr>
            </w:pPr>
          </w:p>
          <w:p w:rsidR="00C63036" w:rsidRDefault="00C63036" w:rsidP="005971F9">
            <w:pPr>
              <w:rPr>
                <w:sz w:val="24"/>
                <w:szCs w:val="24"/>
              </w:rPr>
            </w:pPr>
          </w:p>
        </w:tc>
      </w:tr>
    </w:tbl>
    <w:p w:rsidR="00C63036" w:rsidRDefault="00C63036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63036" w:rsidTr="002D7EFF">
        <w:trPr>
          <w:trHeight w:val="1355"/>
        </w:trPr>
        <w:tc>
          <w:tcPr>
            <w:tcW w:w="9242" w:type="dxa"/>
          </w:tcPr>
          <w:p w:rsidR="00C63036" w:rsidRDefault="00875A57" w:rsidP="005971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will the provision be inclusive of all young people, including those who are potentially ‘hard to reach’</w:t>
            </w:r>
            <w:r w:rsidR="00582879">
              <w:rPr>
                <w:sz w:val="24"/>
                <w:szCs w:val="24"/>
              </w:rPr>
              <w:t xml:space="preserve"> or ‘vulnerable’</w:t>
            </w:r>
            <w:r>
              <w:rPr>
                <w:sz w:val="24"/>
                <w:szCs w:val="24"/>
              </w:rPr>
              <w:t>?</w:t>
            </w:r>
            <w:r w:rsidR="00BB65C8" w:rsidRPr="00BB65C8">
              <w:rPr>
                <w:color w:val="000000" w:themeColor="text1"/>
                <w:sz w:val="20"/>
                <w:szCs w:val="24"/>
              </w:rPr>
              <w:t xml:space="preserve"> (up to </w:t>
            </w:r>
            <w:r w:rsidR="00FF177C">
              <w:rPr>
                <w:color w:val="000000" w:themeColor="text1"/>
                <w:sz w:val="20"/>
                <w:szCs w:val="24"/>
              </w:rPr>
              <w:t>25</w:t>
            </w:r>
            <w:r w:rsidR="00BB65C8" w:rsidRPr="00BB65C8">
              <w:rPr>
                <w:color w:val="000000" w:themeColor="text1"/>
                <w:sz w:val="20"/>
                <w:szCs w:val="24"/>
              </w:rPr>
              <w:t>0 words)</w:t>
            </w:r>
          </w:p>
        </w:tc>
      </w:tr>
    </w:tbl>
    <w:p w:rsidR="00C63036" w:rsidRDefault="00C63036" w:rsidP="005971F9">
      <w:pPr>
        <w:spacing w:after="0"/>
        <w:rPr>
          <w:sz w:val="24"/>
          <w:szCs w:val="24"/>
        </w:rPr>
      </w:pPr>
    </w:p>
    <w:p w:rsidR="002D7EFF" w:rsidRDefault="002D7EFF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Tr="00875A57">
        <w:trPr>
          <w:trHeight w:val="6653"/>
        </w:trPr>
        <w:tc>
          <w:tcPr>
            <w:tcW w:w="9242" w:type="dxa"/>
          </w:tcPr>
          <w:p w:rsidR="005971F9" w:rsidRPr="00564FC4" w:rsidRDefault="00FF177C" w:rsidP="005971F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 xml:space="preserve">Tell us how you would complete this piece of work? </w:t>
            </w:r>
            <w:bookmarkStart w:id="0" w:name="_GoBack"/>
            <w:bookmarkEnd w:id="0"/>
            <w:r w:rsidR="00C22A4A" w:rsidRPr="00824091">
              <w:rPr>
                <w:color w:val="000000" w:themeColor="text1"/>
                <w:sz w:val="24"/>
                <w:szCs w:val="24"/>
              </w:rPr>
              <w:t xml:space="preserve">Could you provide a time frame or schedule on how you plan to deliver this and meet the desired </w:t>
            </w:r>
            <w:proofErr w:type="gramStart"/>
            <w:r w:rsidR="00C22A4A" w:rsidRPr="00824091">
              <w:rPr>
                <w:color w:val="000000" w:themeColor="text1"/>
                <w:sz w:val="24"/>
                <w:szCs w:val="24"/>
              </w:rPr>
              <w:t>outcomes.</w:t>
            </w:r>
            <w:proofErr w:type="gramEnd"/>
            <w:r w:rsidR="00C22A4A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(w</w:t>
            </w:r>
            <w:r w:rsidR="00D04138">
              <w:rPr>
                <w:color w:val="000000" w:themeColor="text1"/>
                <w:sz w:val="24"/>
                <w:szCs w:val="24"/>
              </w:rPr>
              <w:t>ith a particular focus on</w:t>
            </w:r>
            <w:r w:rsidR="00984C49">
              <w:rPr>
                <w:color w:val="000000" w:themeColor="text1"/>
                <w:sz w:val="24"/>
                <w:szCs w:val="24"/>
              </w:rPr>
              <w:t xml:space="preserve"> the priorities below, h</w:t>
            </w:r>
            <w:r w:rsidR="00D04138">
              <w:rPr>
                <w:color w:val="000000" w:themeColor="text1"/>
                <w:sz w:val="24"/>
                <w:szCs w:val="24"/>
              </w:rPr>
              <w:t>ow</w:t>
            </w:r>
            <w:r w:rsidR="00582879">
              <w:rPr>
                <w:color w:val="000000" w:themeColor="text1"/>
                <w:sz w:val="24"/>
                <w:szCs w:val="24"/>
              </w:rPr>
              <w:t xml:space="preserve"> you aim to achieve the desired outcomes</w:t>
            </w:r>
            <w:r w:rsidR="00984C49">
              <w:rPr>
                <w:color w:val="000000" w:themeColor="text1"/>
                <w:sz w:val="24"/>
                <w:szCs w:val="24"/>
              </w:rPr>
              <w:t xml:space="preserve"> required in the specification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  <w:r w:rsidR="005971F9" w:rsidRPr="00564FC4">
              <w:rPr>
                <w:color w:val="000000" w:themeColor="text1"/>
                <w:sz w:val="24"/>
                <w:szCs w:val="24"/>
              </w:rPr>
              <w:t xml:space="preserve"> </w:t>
            </w:r>
            <w:r w:rsidR="00970E02" w:rsidRPr="00A251F9">
              <w:rPr>
                <w:sz w:val="20"/>
                <w:szCs w:val="24"/>
              </w:rPr>
              <w:t>up to 500</w:t>
            </w:r>
            <w:r w:rsidR="00970E02">
              <w:rPr>
                <w:sz w:val="20"/>
                <w:szCs w:val="24"/>
              </w:rPr>
              <w:t xml:space="preserve"> words</w:t>
            </w:r>
          </w:p>
          <w:p w:rsidR="00D04138" w:rsidRDefault="00D04138" w:rsidP="00F5353B">
            <w:pPr>
              <w:rPr>
                <w:b/>
                <w:color w:val="4F81BD" w:themeColor="accent1"/>
                <w:sz w:val="24"/>
                <w:szCs w:val="24"/>
              </w:rPr>
            </w:pPr>
          </w:p>
          <w:p w:rsidR="00D04138" w:rsidRDefault="00D04138" w:rsidP="00F5353B">
            <w:pPr>
              <w:rPr>
                <w:b/>
                <w:color w:val="4F81BD" w:themeColor="accent1"/>
                <w:sz w:val="24"/>
                <w:szCs w:val="24"/>
              </w:rPr>
            </w:pPr>
          </w:p>
          <w:p w:rsidR="00970E02" w:rsidRDefault="00970E02" w:rsidP="00970E02">
            <w:pPr>
              <w:rPr>
                <w:b/>
                <w:color w:val="009999"/>
                <w:sz w:val="24"/>
                <w:szCs w:val="24"/>
              </w:rPr>
            </w:pPr>
            <w:r w:rsidRPr="00970E02">
              <w:rPr>
                <w:b/>
                <w:color w:val="009999"/>
                <w:sz w:val="24"/>
                <w:szCs w:val="24"/>
              </w:rPr>
              <w:t>Promote professionalism and consistency in tackling bullying by reviewing existing provisions to ensure they have an adequate bullying policy</w:t>
            </w:r>
          </w:p>
          <w:p w:rsidR="00970E02" w:rsidRDefault="00970E02" w:rsidP="00970E02">
            <w:pPr>
              <w:rPr>
                <w:b/>
                <w:color w:val="009999"/>
                <w:sz w:val="24"/>
                <w:szCs w:val="24"/>
              </w:rPr>
            </w:pPr>
          </w:p>
          <w:p w:rsidR="00970E02" w:rsidRPr="00970E02" w:rsidRDefault="00970E02" w:rsidP="00970E02">
            <w:pPr>
              <w:rPr>
                <w:b/>
                <w:color w:val="009999"/>
                <w:sz w:val="24"/>
                <w:szCs w:val="24"/>
              </w:rPr>
            </w:pPr>
          </w:p>
          <w:p w:rsidR="00970E02" w:rsidRPr="00970E02" w:rsidRDefault="00970E02" w:rsidP="00970E02">
            <w:pPr>
              <w:rPr>
                <w:b/>
                <w:color w:val="009999"/>
                <w:sz w:val="24"/>
                <w:szCs w:val="24"/>
              </w:rPr>
            </w:pPr>
          </w:p>
          <w:p w:rsidR="00970E02" w:rsidRDefault="00970E02" w:rsidP="00970E02">
            <w:pPr>
              <w:rPr>
                <w:b/>
                <w:color w:val="009999"/>
                <w:sz w:val="24"/>
                <w:szCs w:val="24"/>
              </w:rPr>
            </w:pPr>
            <w:r w:rsidRPr="00970E02">
              <w:rPr>
                <w:b/>
                <w:color w:val="009999"/>
                <w:sz w:val="24"/>
                <w:szCs w:val="24"/>
              </w:rPr>
              <w:t>Support the training of young people and professionals around bullying and mental health and how to address it</w:t>
            </w:r>
          </w:p>
          <w:p w:rsidR="00970E02" w:rsidRDefault="00970E02" w:rsidP="00970E02">
            <w:pPr>
              <w:rPr>
                <w:b/>
                <w:color w:val="009999"/>
                <w:sz w:val="24"/>
                <w:szCs w:val="24"/>
              </w:rPr>
            </w:pPr>
          </w:p>
          <w:p w:rsidR="00970E02" w:rsidRPr="00970E02" w:rsidRDefault="00970E02" w:rsidP="00970E02">
            <w:pPr>
              <w:rPr>
                <w:b/>
                <w:color w:val="009999"/>
                <w:sz w:val="24"/>
                <w:szCs w:val="24"/>
              </w:rPr>
            </w:pPr>
          </w:p>
          <w:p w:rsidR="00970E02" w:rsidRPr="00970E02" w:rsidRDefault="00970E02" w:rsidP="00970E02">
            <w:pPr>
              <w:rPr>
                <w:b/>
                <w:color w:val="009999"/>
                <w:sz w:val="24"/>
                <w:szCs w:val="24"/>
              </w:rPr>
            </w:pPr>
          </w:p>
          <w:p w:rsidR="00970E02" w:rsidRDefault="00970E02" w:rsidP="00970E02">
            <w:pPr>
              <w:rPr>
                <w:b/>
                <w:color w:val="009999"/>
                <w:sz w:val="24"/>
                <w:szCs w:val="24"/>
              </w:rPr>
            </w:pPr>
            <w:r w:rsidRPr="00970E02">
              <w:rPr>
                <w:b/>
                <w:color w:val="009999"/>
                <w:sz w:val="24"/>
                <w:szCs w:val="24"/>
              </w:rPr>
              <w:t>Create a Youth Led, Mental Health 1</w:t>
            </w:r>
            <w:r w:rsidRPr="00970E02">
              <w:rPr>
                <w:b/>
                <w:color w:val="009999"/>
                <w:sz w:val="24"/>
                <w:szCs w:val="24"/>
                <w:vertAlign w:val="superscript"/>
              </w:rPr>
              <w:t>st</w:t>
            </w:r>
            <w:r w:rsidRPr="00970E02">
              <w:rPr>
                <w:b/>
                <w:color w:val="009999"/>
                <w:sz w:val="24"/>
                <w:szCs w:val="24"/>
              </w:rPr>
              <w:t xml:space="preserve"> Aid kite mark</w:t>
            </w:r>
          </w:p>
          <w:p w:rsidR="00970E02" w:rsidRDefault="00970E02" w:rsidP="00970E02">
            <w:pPr>
              <w:rPr>
                <w:b/>
                <w:color w:val="009999"/>
                <w:sz w:val="24"/>
                <w:szCs w:val="24"/>
              </w:rPr>
            </w:pPr>
          </w:p>
          <w:p w:rsidR="00970E02" w:rsidRDefault="00970E02" w:rsidP="00970E02">
            <w:pPr>
              <w:rPr>
                <w:b/>
                <w:color w:val="009999"/>
                <w:sz w:val="24"/>
                <w:szCs w:val="24"/>
              </w:rPr>
            </w:pPr>
          </w:p>
          <w:p w:rsidR="00970E02" w:rsidRPr="00970E02" w:rsidRDefault="00970E02" w:rsidP="00970E02">
            <w:pPr>
              <w:rPr>
                <w:b/>
                <w:color w:val="009999"/>
                <w:sz w:val="24"/>
                <w:szCs w:val="24"/>
              </w:rPr>
            </w:pPr>
          </w:p>
          <w:p w:rsidR="00970E02" w:rsidRPr="00970E02" w:rsidRDefault="00970E02" w:rsidP="00970E02">
            <w:pPr>
              <w:rPr>
                <w:b/>
                <w:color w:val="009999"/>
                <w:sz w:val="24"/>
                <w:szCs w:val="24"/>
              </w:rPr>
            </w:pPr>
          </w:p>
          <w:p w:rsidR="00970E02" w:rsidRPr="00970E02" w:rsidRDefault="00970E02" w:rsidP="00970E02">
            <w:pPr>
              <w:rPr>
                <w:b/>
                <w:color w:val="009999"/>
                <w:sz w:val="24"/>
                <w:szCs w:val="24"/>
              </w:rPr>
            </w:pPr>
            <w:r w:rsidRPr="00970E02">
              <w:rPr>
                <w:b/>
                <w:color w:val="009999"/>
                <w:sz w:val="24"/>
                <w:szCs w:val="24"/>
              </w:rPr>
              <w:t>Have strong regular communication and engagement with young commissioners and attend at least one Youth Action Group or YAB meeting a month</w:t>
            </w:r>
          </w:p>
          <w:p w:rsidR="00AB28A7" w:rsidRDefault="00AB28A7" w:rsidP="00F5353B">
            <w:pPr>
              <w:rPr>
                <w:color w:val="FF0000"/>
                <w:sz w:val="20"/>
                <w:szCs w:val="24"/>
              </w:rPr>
            </w:pPr>
          </w:p>
          <w:p w:rsidR="00890C31" w:rsidRDefault="00890C31" w:rsidP="00F5353B">
            <w:pPr>
              <w:rPr>
                <w:color w:val="FF0000"/>
                <w:sz w:val="20"/>
                <w:szCs w:val="24"/>
              </w:rPr>
            </w:pPr>
          </w:p>
          <w:p w:rsidR="00F5353B" w:rsidRDefault="00F5353B" w:rsidP="00F5353B">
            <w:pPr>
              <w:rPr>
                <w:sz w:val="24"/>
                <w:szCs w:val="24"/>
              </w:rPr>
            </w:pPr>
          </w:p>
          <w:p w:rsidR="005971F9" w:rsidRDefault="005971F9" w:rsidP="005971F9">
            <w:pPr>
              <w:rPr>
                <w:sz w:val="24"/>
                <w:szCs w:val="24"/>
              </w:rPr>
            </w:pPr>
          </w:p>
        </w:tc>
      </w:tr>
    </w:tbl>
    <w:p w:rsidR="00EC58F3" w:rsidRDefault="00EC58F3" w:rsidP="005971F9">
      <w:pPr>
        <w:spacing w:after="0"/>
        <w:rPr>
          <w:sz w:val="24"/>
          <w:szCs w:val="24"/>
        </w:rPr>
      </w:pPr>
    </w:p>
    <w:p w:rsidR="00EC58F3" w:rsidRDefault="00EC58F3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64FC4" w:rsidTr="00875A57">
        <w:trPr>
          <w:trHeight w:val="355"/>
        </w:trPr>
        <w:tc>
          <w:tcPr>
            <w:tcW w:w="9242" w:type="dxa"/>
          </w:tcPr>
          <w:p w:rsidR="00564FC4" w:rsidRPr="00033A77" w:rsidRDefault="00117A89" w:rsidP="005971F9">
            <w:pPr>
              <w:rPr>
                <w:color w:val="FF0000"/>
                <w:sz w:val="24"/>
                <w:szCs w:val="24"/>
              </w:rPr>
            </w:pPr>
            <w:r w:rsidRPr="004454C4">
              <w:rPr>
                <w:b/>
                <w:color w:val="22B0B0"/>
                <w:sz w:val="24"/>
                <w:szCs w:val="24"/>
              </w:rPr>
              <w:t>I/</w:t>
            </w:r>
            <w:r w:rsidR="00564FC4" w:rsidRPr="004454C4">
              <w:rPr>
                <w:b/>
                <w:color w:val="22B0B0"/>
                <w:sz w:val="24"/>
                <w:szCs w:val="24"/>
              </w:rPr>
              <w:t xml:space="preserve"> organisation / group will be bidding for - </w:t>
            </w:r>
            <w:r w:rsidR="00564FC4" w:rsidRPr="004454C4">
              <w:rPr>
                <w:color w:val="22B0B0"/>
                <w:sz w:val="24"/>
                <w:szCs w:val="24"/>
              </w:rPr>
              <w:t>£</w:t>
            </w:r>
          </w:p>
        </w:tc>
      </w:tr>
    </w:tbl>
    <w:p w:rsidR="00A17FFD" w:rsidRDefault="00A17FFD" w:rsidP="00564FC4">
      <w:pPr>
        <w:rPr>
          <w:sz w:val="24"/>
          <w:szCs w:val="24"/>
        </w:rPr>
      </w:pPr>
    </w:p>
    <w:p w:rsidR="00564FC4" w:rsidRPr="00564FC4" w:rsidRDefault="00564FC4" w:rsidP="00564FC4">
      <w:pPr>
        <w:rPr>
          <w:color w:val="000000" w:themeColor="text1"/>
          <w:sz w:val="24"/>
          <w:szCs w:val="24"/>
        </w:rPr>
      </w:pPr>
      <w:r w:rsidRPr="00564FC4">
        <w:rPr>
          <w:color w:val="000000" w:themeColor="text1"/>
          <w:sz w:val="24"/>
          <w:szCs w:val="24"/>
        </w:rPr>
        <w:t>Please give break down of how these funds will be spent (see table below)</w:t>
      </w:r>
    </w:p>
    <w:tbl>
      <w:tblPr>
        <w:tblStyle w:val="TableGrid"/>
        <w:tblW w:w="9375" w:type="dxa"/>
        <w:tblLook w:val="04A0" w:firstRow="1" w:lastRow="0" w:firstColumn="1" w:lastColumn="0" w:noHBand="0" w:noVBand="1"/>
      </w:tblPr>
      <w:tblGrid>
        <w:gridCol w:w="4687"/>
        <w:gridCol w:w="4688"/>
      </w:tblGrid>
      <w:tr w:rsidR="00564FC4" w:rsidTr="009464FA">
        <w:trPr>
          <w:trHeight w:val="385"/>
        </w:trPr>
        <w:tc>
          <w:tcPr>
            <w:tcW w:w="4687" w:type="dxa"/>
          </w:tcPr>
          <w:p w:rsidR="00564FC4" w:rsidRPr="00564FC4" w:rsidRDefault="00564FC4" w:rsidP="009464FA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Resource</w:t>
            </w:r>
          </w:p>
        </w:tc>
        <w:tc>
          <w:tcPr>
            <w:tcW w:w="4688" w:type="dxa"/>
          </w:tcPr>
          <w:p w:rsidR="00564FC4" w:rsidRPr="00564FC4" w:rsidRDefault="00564FC4" w:rsidP="009464FA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Cost</w:t>
            </w:r>
          </w:p>
        </w:tc>
      </w:tr>
      <w:tr w:rsidR="00564FC4" w:rsidTr="009464FA">
        <w:trPr>
          <w:trHeight w:val="385"/>
        </w:trPr>
        <w:tc>
          <w:tcPr>
            <w:tcW w:w="4687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  <w:tc>
          <w:tcPr>
            <w:tcW w:w="4688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</w:tr>
      <w:tr w:rsidR="00564FC4" w:rsidTr="009464FA">
        <w:trPr>
          <w:trHeight w:val="402"/>
        </w:trPr>
        <w:tc>
          <w:tcPr>
            <w:tcW w:w="4687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  <w:tc>
          <w:tcPr>
            <w:tcW w:w="4688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</w:tr>
      <w:tr w:rsidR="00564FC4" w:rsidTr="009464FA">
        <w:trPr>
          <w:trHeight w:val="402"/>
        </w:trPr>
        <w:tc>
          <w:tcPr>
            <w:tcW w:w="4687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  <w:tc>
          <w:tcPr>
            <w:tcW w:w="4688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</w:tr>
      <w:tr w:rsidR="00564FC4" w:rsidTr="009464FA">
        <w:trPr>
          <w:trHeight w:val="402"/>
        </w:trPr>
        <w:tc>
          <w:tcPr>
            <w:tcW w:w="4687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  <w:tc>
          <w:tcPr>
            <w:tcW w:w="4688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</w:tr>
      <w:tr w:rsidR="00564FC4" w:rsidTr="009464FA">
        <w:trPr>
          <w:trHeight w:val="385"/>
        </w:trPr>
        <w:tc>
          <w:tcPr>
            <w:tcW w:w="4687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  <w:tc>
          <w:tcPr>
            <w:tcW w:w="4688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</w:tr>
      <w:tr w:rsidR="00564FC4" w:rsidTr="009464FA">
        <w:trPr>
          <w:trHeight w:val="402"/>
        </w:trPr>
        <w:tc>
          <w:tcPr>
            <w:tcW w:w="4687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  <w:tc>
          <w:tcPr>
            <w:tcW w:w="4688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</w:tr>
    </w:tbl>
    <w:p w:rsidR="00564FC4" w:rsidRDefault="00564FC4" w:rsidP="005971F9">
      <w:pPr>
        <w:spacing w:after="0"/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64FC4" w:rsidRPr="00564FC4" w:rsidTr="00875A57">
        <w:trPr>
          <w:trHeight w:val="2093"/>
        </w:trPr>
        <w:tc>
          <w:tcPr>
            <w:tcW w:w="9242" w:type="dxa"/>
          </w:tcPr>
          <w:p w:rsidR="00564FC4" w:rsidRPr="00564FC4" w:rsidRDefault="00564FC4" w:rsidP="00564FC4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lastRenderedPageBreak/>
              <w:t>Do you have the following policies</w:t>
            </w:r>
            <w:r w:rsidR="00875A57">
              <w:rPr>
                <w:color w:val="000000" w:themeColor="text1"/>
                <w:sz w:val="24"/>
                <w:szCs w:val="24"/>
              </w:rPr>
              <w:t xml:space="preserve"> and </w:t>
            </w:r>
            <w:r w:rsidR="00033A77">
              <w:rPr>
                <w:color w:val="000000" w:themeColor="text1"/>
                <w:sz w:val="24"/>
                <w:szCs w:val="24"/>
              </w:rPr>
              <w:t>procedures</w:t>
            </w:r>
            <w:r w:rsidRPr="00564FC4">
              <w:rPr>
                <w:color w:val="000000" w:themeColor="text1"/>
                <w:sz w:val="24"/>
                <w:szCs w:val="24"/>
              </w:rPr>
              <w:t xml:space="preserve"> in place? (if successful you will be asked to provide these)</w:t>
            </w:r>
          </w:p>
          <w:p w:rsidR="00564FC4" w:rsidRPr="00564FC4" w:rsidRDefault="00564FC4" w:rsidP="00564FC4">
            <w:pPr>
              <w:rPr>
                <w:color w:val="000000" w:themeColor="text1"/>
                <w:sz w:val="24"/>
                <w:szCs w:val="24"/>
              </w:rPr>
            </w:pPr>
          </w:p>
          <w:p w:rsidR="00564FC4" w:rsidRDefault="00564FC4" w:rsidP="00564FC4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Safeguarding/Child Protection – Yes / No</w:t>
            </w:r>
          </w:p>
          <w:p w:rsidR="005906B0" w:rsidRPr="00564FC4" w:rsidRDefault="005906B0" w:rsidP="00564FC4">
            <w:pPr>
              <w:rPr>
                <w:color w:val="000000" w:themeColor="text1"/>
                <w:sz w:val="24"/>
                <w:szCs w:val="24"/>
              </w:rPr>
            </w:pPr>
          </w:p>
          <w:p w:rsidR="00564FC4" w:rsidRDefault="004209E5" w:rsidP="00564FC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Health and safety</w:t>
            </w:r>
            <w:r w:rsidR="00564FC4" w:rsidRPr="00564FC4">
              <w:rPr>
                <w:color w:val="000000" w:themeColor="text1"/>
                <w:sz w:val="24"/>
                <w:szCs w:val="24"/>
              </w:rPr>
              <w:t>– Yes / No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5906B0" w:rsidRDefault="005906B0" w:rsidP="00564FC4">
            <w:pPr>
              <w:rPr>
                <w:color w:val="000000" w:themeColor="text1"/>
                <w:sz w:val="24"/>
                <w:szCs w:val="24"/>
              </w:rPr>
            </w:pPr>
          </w:p>
          <w:p w:rsidR="005906B0" w:rsidRDefault="0013334C" w:rsidP="00564FC4">
            <w:pPr>
              <w:rPr>
                <w:b/>
                <w:color w:val="000000" w:themeColor="text1"/>
                <w:sz w:val="20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Up to date and signed </w:t>
            </w:r>
            <w:r w:rsidR="004209E5">
              <w:rPr>
                <w:color w:val="000000" w:themeColor="text1"/>
                <w:sz w:val="24"/>
                <w:szCs w:val="24"/>
              </w:rPr>
              <w:t>Project Risk A</w:t>
            </w:r>
            <w:r w:rsidR="004209E5" w:rsidRPr="00564FC4">
              <w:rPr>
                <w:color w:val="000000" w:themeColor="text1"/>
                <w:sz w:val="24"/>
                <w:szCs w:val="24"/>
              </w:rPr>
              <w:t>ssessments</w:t>
            </w:r>
            <w:r w:rsidR="004209E5">
              <w:rPr>
                <w:color w:val="000000" w:themeColor="text1"/>
                <w:sz w:val="24"/>
                <w:szCs w:val="24"/>
              </w:rPr>
              <w:t xml:space="preserve"> – Yes/No </w:t>
            </w:r>
            <w:r>
              <w:rPr>
                <w:color w:val="000000" w:themeColor="text1"/>
                <w:sz w:val="24"/>
                <w:szCs w:val="24"/>
              </w:rPr>
              <w:t xml:space="preserve">  </w:t>
            </w:r>
            <w:r w:rsidR="004209E5" w:rsidRPr="005906B0">
              <w:rPr>
                <w:b/>
                <w:color w:val="000000" w:themeColor="text1"/>
                <w:sz w:val="20"/>
                <w:szCs w:val="24"/>
              </w:rPr>
              <w:t>(</w:t>
            </w:r>
            <w:r w:rsidRPr="005906B0">
              <w:rPr>
                <w:b/>
                <w:color w:val="000000" w:themeColor="text1"/>
                <w:sz w:val="20"/>
                <w:szCs w:val="24"/>
              </w:rPr>
              <w:t xml:space="preserve">Please note, this applies to </w:t>
            </w:r>
            <w:r w:rsidR="004209E5" w:rsidRPr="005906B0">
              <w:rPr>
                <w:b/>
                <w:color w:val="000000" w:themeColor="text1"/>
                <w:sz w:val="20"/>
                <w:szCs w:val="24"/>
              </w:rPr>
              <w:t xml:space="preserve">all staff/volunteers </w:t>
            </w:r>
            <w:r w:rsidRPr="005906B0">
              <w:rPr>
                <w:b/>
                <w:color w:val="000000" w:themeColor="text1"/>
                <w:sz w:val="20"/>
                <w:szCs w:val="24"/>
              </w:rPr>
              <w:t>facilitating a project</w:t>
            </w:r>
            <w:r w:rsidR="004209E5" w:rsidRPr="005906B0">
              <w:rPr>
                <w:b/>
                <w:color w:val="000000" w:themeColor="text1"/>
                <w:sz w:val="20"/>
                <w:szCs w:val="24"/>
              </w:rPr>
              <w:t>)</w:t>
            </w:r>
          </w:p>
          <w:p w:rsidR="005906B0" w:rsidRPr="005906B0" w:rsidRDefault="005906B0" w:rsidP="00564FC4">
            <w:pPr>
              <w:rPr>
                <w:b/>
                <w:color w:val="000000" w:themeColor="text1"/>
                <w:sz w:val="20"/>
                <w:szCs w:val="24"/>
              </w:rPr>
            </w:pPr>
          </w:p>
          <w:p w:rsidR="00564FC4" w:rsidRDefault="00564FC4" w:rsidP="00564FC4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Data Protection/Confidentiality – Yes /No</w:t>
            </w:r>
          </w:p>
          <w:p w:rsidR="005906B0" w:rsidRPr="00564FC4" w:rsidRDefault="005906B0" w:rsidP="00564FC4">
            <w:pPr>
              <w:rPr>
                <w:color w:val="000000" w:themeColor="text1"/>
                <w:sz w:val="24"/>
                <w:szCs w:val="24"/>
              </w:rPr>
            </w:pPr>
          </w:p>
          <w:p w:rsidR="00875A57" w:rsidRDefault="00875A57" w:rsidP="005971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Youth participation strategy – Yes /No</w:t>
            </w:r>
          </w:p>
          <w:p w:rsidR="004E6B71" w:rsidRDefault="004E6B71" w:rsidP="005971F9">
            <w:pPr>
              <w:rPr>
                <w:sz w:val="24"/>
                <w:szCs w:val="24"/>
              </w:rPr>
            </w:pPr>
          </w:p>
          <w:p w:rsidR="004E6B71" w:rsidRDefault="004E6B71" w:rsidP="005971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 answered no to any of th</w:t>
            </w:r>
            <w:r w:rsidR="00C274EB">
              <w:rPr>
                <w:sz w:val="24"/>
                <w:szCs w:val="24"/>
              </w:rPr>
              <w:t>e above, could you please expand on why you answered no</w:t>
            </w:r>
            <w:r>
              <w:rPr>
                <w:sz w:val="24"/>
                <w:szCs w:val="24"/>
              </w:rPr>
              <w:t>?</w:t>
            </w:r>
            <w:r w:rsidR="00EC58F3">
              <w:rPr>
                <w:sz w:val="24"/>
                <w:szCs w:val="24"/>
              </w:rPr>
              <w:t xml:space="preserve"> </w:t>
            </w:r>
          </w:p>
          <w:p w:rsidR="00EC58F3" w:rsidRPr="00564FC4" w:rsidRDefault="00EC58F3" w:rsidP="005971F9">
            <w:pPr>
              <w:rPr>
                <w:sz w:val="24"/>
                <w:szCs w:val="24"/>
              </w:rPr>
            </w:pPr>
          </w:p>
        </w:tc>
      </w:tr>
    </w:tbl>
    <w:p w:rsidR="00564FC4" w:rsidRPr="00564FC4" w:rsidRDefault="00564FC4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64FC4" w:rsidRPr="00564FC4" w:rsidTr="00875A57">
        <w:trPr>
          <w:trHeight w:val="1475"/>
        </w:trPr>
        <w:tc>
          <w:tcPr>
            <w:tcW w:w="9242" w:type="dxa"/>
          </w:tcPr>
          <w:p w:rsidR="00564FC4" w:rsidRPr="00564FC4" w:rsidRDefault="00785FBA" w:rsidP="00EC58F3">
            <w:p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How many young people </w:t>
            </w:r>
            <w:r w:rsidR="00EC58F3">
              <w:rPr>
                <w:color w:val="000000" w:themeColor="text1"/>
                <w:sz w:val="24"/>
                <w:szCs w:val="24"/>
              </w:rPr>
              <w:t>would you expect this piece of work to reach?</w:t>
            </w:r>
          </w:p>
        </w:tc>
      </w:tr>
    </w:tbl>
    <w:p w:rsidR="00564FC4" w:rsidRDefault="00564FC4" w:rsidP="005971F9">
      <w:pPr>
        <w:spacing w:after="0"/>
        <w:rPr>
          <w:sz w:val="24"/>
          <w:szCs w:val="24"/>
        </w:rPr>
      </w:pPr>
    </w:p>
    <w:tbl>
      <w:tblPr>
        <w:tblStyle w:val="TableGrid"/>
        <w:tblW w:w="9242" w:type="dxa"/>
        <w:tblLook w:val="04A0" w:firstRow="1" w:lastRow="0" w:firstColumn="1" w:lastColumn="0" w:noHBand="0" w:noVBand="1"/>
      </w:tblPr>
      <w:tblGrid>
        <w:gridCol w:w="9242"/>
      </w:tblGrid>
      <w:tr w:rsidR="00875A57" w:rsidTr="00875A57">
        <w:trPr>
          <w:trHeight w:val="1359"/>
        </w:trPr>
        <w:tc>
          <w:tcPr>
            <w:tcW w:w="9242" w:type="dxa"/>
          </w:tcPr>
          <w:p w:rsidR="00875A57" w:rsidRPr="00564FC4" w:rsidRDefault="00875A57" w:rsidP="00875A57">
            <w:pPr>
              <w:rPr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How do you intend to measure the outcomes of young people and the su</w:t>
            </w:r>
            <w:r w:rsidR="00150139">
              <w:rPr>
                <w:color w:val="000000" w:themeColor="text1"/>
                <w:sz w:val="24"/>
                <w:szCs w:val="24"/>
              </w:rPr>
              <w:t>ccess of the project as a whole?</w:t>
            </w:r>
          </w:p>
        </w:tc>
      </w:tr>
    </w:tbl>
    <w:p w:rsidR="00342CB1" w:rsidRDefault="00342CB1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756B9" w:rsidTr="004515F4">
        <w:trPr>
          <w:trHeight w:val="1625"/>
        </w:trPr>
        <w:tc>
          <w:tcPr>
            <w:tcW w:w="9242" w:type="dxa"/>
          </w:tcPr>
          <w:p w:rsidR="00812241" w:rsidRPr="00812241" w:rsidRDefault="00865059" w:rsidP="00812241">
            <w:r>
              <w:rPr>
                <w:sz w:val="24"/>
                <w:szCs w:val="24"/>
              </w:rPr>
              <w:t xml:space="preserve">How will you ensure the </w:t>
            </w:r>
            <w:r w:rsidR="001756B9">
              <w:rPr>
                <w:sz w:val="24"/>
                <w:szCs w:val="24"/>
              </w:rPr>
              <w:t>sustainability of the proje</w:t>
            </w:r>
            <w:r w:rsidR="008F3F03">
              <w:rPr>
                <w:sz w:val="24"/>
                <w:szCs w:val="24"/>
              </w:rPr>
              <w:t xml:space="preserve">ct when the funding </w:t>
            </w:r>
            <w:r w:rsidR="001756B9">
              <w:rPr>
                <w:sz w:val="24"/>
                <w:szCs w:val="24"/>
              </w:rPr>
              <w:t>finishes</w:t>
            </w:r>
            <w:r w:rsidR="009F6CA6">
              <w:rPr>
                <w:sz w:val="24"/>
                <w:szCs w:val="24"/>
              </w:rPr>
              <w:t xml:space="preserve"> and do you have a fully prepared </w:t>
            </w:r>
            <w:r w:rsidRPr="0013334C">
              <w:rPr>
                <w:sz w:val="24"/>
                <w:szCs w:val="24"/>
              </w:rPr>
              <w:t>exit strategy</w:t>
            </w:r>
            <w:r>
              <w:rPr>
                <w:sz w:val="24"/>
                <w:szCs w:val="24"/>
              </w:rPr>
              <w:t xml:space="preserve"> in place for the young people</w:t>
            </w:r>
            <w:r w:rsidR="001756B9">
              <w:rPr>
                <w:sz w:val="24"/>
                <w:szCs w:val="24"/>
              </w:rPr>
              <w:t>?</w:t>
            </w:r>
            <w:r w:rsidR="00984C49">
              <w:rPr>
                <w:sz w:val="24"/>
                <w:szCs w:val="24"/>
              </w:rPr>
              <w:t xml:space="preserve"> (up to 1</w:t>
            </w:r>
            <w:r w:rsidR="00150139">
              <w:rPr>
                <w:sz w:val="24"/>
                <w:szCs w:val="24"/>
              </w:rPr>
              <w:t>00)</w:t>
            </w:r>
          </w:p>
          <w:p w:rsidR="00812241" w:rsidRPr="00564FC4" w:rsidRDefault="00812241" w:rsidP="001756B9">
            <w:pPr>
              <w:rPr>
                <w:sz w:val="24"/>
                <w:szCs w:val="24"/>
              </w:rPr>
            </w:pPr>
          </w:p>
          <w:p w:rsidR="001756B9" w:rsidRDefault="001756B9" w:rsidP="005971F9">
            <w:pPr>
              <w:rPr>
                <w:sz w:val="24"/>
                <w:szCs w:val="24"/>
              </w:rPr>
            </w:pPr>
          </w:p>
        </w:tc>
      </w:tr>
    </w:tbl>
    <w:p w:rsidR="001756B9" w:rsidRDefault="001756B9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42CB1" w:rsidTr="004209E5">
        <w:trPr>
          <w:trHeight w:val="4952"/>
        </w:trPr>
        <w:tc>
          <w:tcPr>
            <w:tcW w:w="9242" w:type="dxa"/>
          </w:tcPr>
          <w:p w:rsidR="00342CB1" w:rsidRDefault="00342CB1" w:rsidP="00342CB1">
            <w:pPr>
              <w:rPr>
                <w:sz w:val="24"/>
                <w:szCs w:val="24"/>
              </w:rPr>
            </w:pPr>
            <w:r w:rsidRPr="00A9751C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lastRenderedPageBreak/>
              <w:t>Any other information or comments you would like to present with your application -</w:t>
            </w:r>
          </w:p>
          <w:p w:rsidR="00342CB1" w:rsidRDefault="00342CB1" w:rsidP="005971F9">
            <w:pPr>
              <w:rPr>
                <w:sz w:val="24"/>
                <w:szCs w:val="24"/>
              </w:rPr>
            </w:pPr>
          </w:p>
        </w:tc>
      </w:tr>
    </w:tbl>
    <w:p w:rsidR="00F82911" w:rsidRDefault="00F82911" w:rsidP="007B0329">
      <w:pPr>
        <w:spacing w:before="100" w:beforeAutospacing="1" w:after="92" w:line="230" w:lineRule="atLeast"/>
        <w:rPr>
          <w:sz w:val="24"/>
          <w:szCs w:val="24"/>
        </w:rPr>
      </w:pPr>
    </w:p>
    <w:p w:rsidR="007B0329" w:rsidRPr="004454C4" w:rsidRDefault="007B0329" w:rsidP="007B0329">
      <w:pPr>
        <w:spacing w:before="100" w:beforeAutospacing="1" w:after="92" w:line="230" w:lineRule="atLeast"/>
        <w:rPr>
          <w:rFonts w:eastAsia="Times New Roman" w:cstheme="minorHAnsi"/>
          <w:bCs/>
          <w:sz w:val="24"/>
          <w:szCs w:val="24"/>
          <w:lang w:val="en-US"/>
        </w:rPr>
      </w:pPr>
      <w:r w:rsidRPr="004454C4">
        <w:rPr>
          <w:sz w:val="24"/>
          <w:szCs w:val="24"/>
        </w:rPr>
        <w:t xml:space="preserve">Please return this application form to </w:t>
      </w:r>
      <w:r w:rsidR="008F3F03" w:rsidRPr="004454C4">
        <w:rPr>
          <w:sz w:val="24"/>
          <w:szCs w:val="24"/>
        </w:rPr>
        <w:t xml:space="preserve">Colin Dutton, </w:t>
      </w:r>
      <w:r w:rsidR="00BC4889" w:rsidRPr="004454C4">
        <w:rPr>
          <w:sz w:val="24"/>
          <w:szCs w:val="24"/>
        </w:rPr>
        <w:t xml:space="preserve">Senior </w:t>
      </w:r>
      <w:r w:rsidR="008F3F03" w:rsidRPr="004454C4">
        <w:rPr>
          <w:sz w:val="24"/>
          <w:szCs w:val="24"/>
        </w:rPr>
        <w:t>Y</w:t>
      </w:r>
      <w:r w:rsidRPr="004454C4">
        <w:rPr>
          <w:sz w:val="24"/>
          <w:szCs w:val="24"/>
        </w:rPr>
        <w:t>outh</w:t>
      </w:r>
      <w:r w:rsidR="00BC4889" w:rsidRPr="004454C4">
        <w:rPr>
          <w:sz w:val="24"/>
          <w:szCs w:val="24"/>
        </w:rPr>
        <w:t xml:space="preserve"> and Community</w:t>
      </w:r>
      <w:r w:rsidRPr="004454C4">
        <w:rPr>
          <w:sz w:val="24"/>
          <w:szCs w:val="24"/>
        </w:rPr>
        <w:t xml:space="preserve"> </w:t>
      </w:r>
      <w:r w:rsidR="008F3F03" w:rsidRPr="004454C4">
        <w:rPr>
          <w:sz w:val="24"/>
          <w:szCs w:val="24"/>
        </w:rPr>
        <w:t>W</w:t>
      </w:r>
      <w:r w:rsidRPr="004454C4">
        <w:rPr>
          <w:sz w:val="24"/>
          <w:szCs w:val="24"/>
        </w:rPr>
        <w:t>orker</w:t>
      </w:r>
      <w:r w:rsidRPr="004454C4">
        <w:rPr>
          <w:rFonts w:cstheme="minorHAnsi"/>
          <w:sz w:val="24"/>
          <w:szCs w:val="24"/>
        </w:rPr>
        <w:t>, MAP, The</w:t>
      </w:r>
      <w:r w:rsidR="008F3F03" w:rsidRPr="004454C4">
        <w:rPr>
          <w:rFonts w:cstheme="minorHAnsi"/>
          <w:sz w:val="24"/>
          <w:szCs w:val="24"/>
        </w:rPr>
        <w:t xml:space="preserve"> </w:t>
      </w:r>
      <w:proofErr w:type="spellStart"/>
      <w:r w:rsidR="008F3F03" w:rsidRPr="004454C4">
        <w:rPr>
          <w:rFonts w:cstheme="minorHAnsi"/>
          <w:sz w:val="24"/>
          <w:szCs w:val="24"/>
        </w:rPr>
        <w:t>Risebrow</w:t>
      </w:r>
      <w:proofErr w:type="spellEnd"/>
      <w:r w:rsidR="008F3F03" w:rsidRPr="004454C4">
        <w:rPr>
          <w:rFonts w:cstheme="minorHAnsi"/>
          <w:sz w:val="24"/>
          <w:szCs w:val="24"/>
        </w:rPr>
        <w:t xml:space="preserve"> Centre, Chantry Road</w:t>
      </w:r>
      <w:r w:rsidRPr="004454C4">
        <w:rPr>
          <w:rFonts w:cstheme="minorHAnsi"/>
          <w:sz w:val="24"/>
          <w:szCs w:val="24"/>
        </w:rPr>
        <w:t>, Norwich, Norfolk, NR2 1RF</w:t>
      </w:r>
      <w:r w:rsidRPr="004454C4">
        <w:rPr>
          <w:rFonts w:eastAsia="Times New Roman" w:cstheme="minorHAnsi"/>
          <w:bCs/>
          <w:sz w:val="24"/>
          <w:szCs w:val="24"/>
          <w:lang w:val="en-US"/>
        </w:rPr>
        <w:t xml:space="preserve">. The closing date </w:t>
      </w:r>
      <w:r w:rsidR="004209E5" w:rsidRPr="004454C4">
        <w:rPr>
          <w:rFonts w:eastAsia="Times New Roman" w:cstheme="minorHAnsi"/>
          <w:bCs/>
          <w:sz w:val="24"/>
          <w:szCs w:val="24"/>
          <w:lang w:val="en-US"/>
        </w:rPr>
        <w:t xml:space="preserve">for applications is by Midnight on </w:t>
      </w:r>
      <w:r w:rsidR="00970E02">
        <w:rPr>
          <w:rFonts w:eastAsia="Times New Roman" w:cstheme="minorHAnsi"/>
          <w:bCs/>
          <w:sz w:val="24"/>
          <w:szCs w:val="24"/>
          <w:lang w:val="en-US"/>
        </w:rPr>
        <w:t>Wednesday 2</w:t>
      </w:r>
      <w:r w:rsidR="00970E02" w:rsidRPr="00970E02">
        <w:rPr>
          <w:rFonts w:eastAsia="Times New Roman" w:cstheme="minorHAnsi"/>
          <w:bCs/>
          <w:sz w:val="24"/>
          <w:szCs w:val="24"/>
          <w:vertAlign w:val="superscript"/>
          <w:lang w:val="en-US"/>
        </w:rPr>
        <w:t>nd</w:t>
      </w:r>
      <w:r w:rsidR="00970E02">
        <w:rPr>
          <w:rFonts w:eastAsia="Times New Roman" w:cstheme="minorHAnsi"/>
          <w:bCs/>
          <w:sz w:val="24"/>
          <w:szCs w:val="24"/>
          <w:lang w:val="en-US"/>
        </w:rPr>
        <w:t xml:space="preserve"> August </w:t>
      </w:r>
      <w:r w:rsidR="00890C31" w:rsidRPr="004454C4">
        <w:rPr>
          <w:rFonts w:eastAsia="Times New Roman" w:cstheme="minorHAnsi"/>
          <w:bCs/>
          <w:sz w:val="24"/>
          <w:szCs w:val="24"/>
          <w:lang w:val="en-US"/>
        </w:rPr>
        <w:t>2017</w:t>
      </w:r>
      <w:r w:rsidR="004209E5" w:rsidRPr="004454C4">
        <w:rPr>
          <w:rFonts w:eastAsia="Times New Roman" w:cstheme="minorHAnsi"/>
          <w:bCs/>
          <w:sz w:val="24"/>
          <w:szCs w:val="24"/>
          <w:lang w:val="en-US"/>
        </w:rPr>
        <w:t xml:space="preserve"> and</w:t>
      </w:r>
      <w:r w:rsidRPr="004454C4">
        <w:rPr>
          <w:rFonts w:eastAsia="Times New Roman" w:cstheme="minorHAnsi"/>
          <w:bCs/>
          <w:sz w:val="24"/>
          <w:szCs w:val="24"/>
          <w:lang w:val="en-US"/>
        </w:rPr>
        <w:t xml:space="preserve"> any applications received after this date will not be considered.</w:t>
      </w:r>
    </w:p>
    <w:p w:rsidR="007B0329" w:rsidRPr="004454C4" w:rsidRDefault="007B0329" w:rsidP="005971F9">
      <w:pPr>
        <w:spacing w:after="0"/>
        <w:rPr>
          <w:sz w:val="24"/>
          <w:szCs w:val="24"/>
        </w:rPr>
      </w:pPr>
      <w:r w:rsidRPr="004454C4">
        <w:rPr>
          <w:sz w:val="24"/>
          <w:szCs w:val="24"/>
        </w:rPr>
        <w:t xml:space="preserve">If you have any questions or require further information regarding the Youth Advisory Board or the funding process, please </w:t>
      </w:r>
      <w:r w:rsidR="00C63036" w:rsidRPr="004454C4">
        <w:rPr>
          <w:sz w:val="24"/>
          <w:szCs w:val="24"/>
        </w:rPr>
        <w:t xml:space="preserve">contact </w:t>
      </w:r>
      <w:r w:rsidR="008F3F03" w:rsidRPr="004454C4">
        <w:rPr>
          <w:sz w:val="24"/>
          <w:szCs w:val="24"/>
        </w:rPr>
        <w:t>Colin Dutton</w:t>
      </w:r>
      <w:r w:rsidR="00C63036" w:rsidRPr="004454C4">
        <w:rPr>
          <w:sz w:val="24"/>
          <w:szCs w:val="24"/>
        </w:rPr>
        <w:t xml:space="preserve"> on </w:t>
      </w:r>
      <w:r w:rsidR="008F3F03" w:rsidRPr="004454C4">
        <w:rPr>
          <w:sz w:val="24"/>
          <w:szCs w:val="24"/>
        </w:rPr>
        <w:t>07876865990</w:t>
      </w:r>
      <w:r w:rsidR="00C63036" w:rsidRPr="004454C4">
        <w:rPr>
          <w:sz w:val="24"/>
          <w:szCs w:val="24"/>
        </w:rPr>
        <w:t xml:space="preserve"> or </w:t>
      </w:r>
      <w:hyperlink r:id="rId9" w:history="1">
        <w:r w:rsidR="008F3F03" w:rsidRPr="004454C4">
          <w:rPr>
            <w:rStyle w:val="Hyperlink"/>
            <w:color w:val="auto"/>
            <w:sz w:val="24"/>
            <w:szCs w:val="24"/>
          </w:rPr>
          <w:t>colindutton@map.uk.net</w:t>
        </w:r>
      </w:hyperlink>
      <w:r w:rsidR="004454C4">
        <w:rPr>
          <w:sz w:val="24"/>
          <w:szCs w:val="24"/>
        </w:rPr>
        <w:t>.</w:t>
      </w:r>
    </w:p>
    <w:p w:rsidR="007552ED" w:rsidRDefault="007552ED" w:rsidP="005971F9">
      <w:pPr>
        <w:spacing w:after="0"/>
        <w:rPr>
          <w:sz w:val="24"/>
          <w:szCs w:val="24"/>
        </w:rPr>
      </w:pPr>
    </w:p>
    <w:p w:rsidR="007552ED" w:rsidRDefault="007552ED" w:rsidP="005971F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NAME – </w:t>
      </w:r>
    </w:p>
    <w:p w:rsidR="007552ED" w:rsidRDefault="007552ED" w:rsidP="005971F9">
      <w:pPr>
        <w:spacing w:after="0"/>
        <w:rPr>
          <w:sz w:val="24"/>
          <w:szCs w:val="24"/>
        </w:rPr>
      </w:pPr>
    </w:p>
    <w:p w:rsidR="007552ED" w:rsidRDefault="007552ED" w:rsidP="005971F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ROLE / JOB TITLE – </w:t>
      </w:r>
    </w:p>
    <w:p w:rsidR="007552ED" w:rsidRDefault="007552ED" w:rsidP="005971F9">
      <w:pPr>
        <w:spacing w:after="0"/>
        <w:rPr>
          <w:sz w:val="24"/>
          <w:szCs w:val="24"/>
        </w:rPr>
      </w:pPr>
    </w:p>
    <w:p w:rsidR="007552ED" w:rsidRDefault="007552ED" w:rsidP="005971F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DATE- </w:t>
      </w:r>
    </w:p>
    <w:p w:rsidR="007552ED" w:rsidRDefault="007552ED" w:rsidP="005971F9">
      <w:pPr>
        <w:spacing w:after="0"/>
        <w:rPr>
          <w:sz w:val="24"/>
          <w:szCs w:val="24"/>
        </w:rPr>
      </w:pPr>
    </w:p>
    <w:p w:rsidR="007552ED" w:rsidRDefault="007552ED" w:rsidP="005971F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SIGNED - </w:t>
      </w:r>
    </w:p>
    <w:p w:rsidR="007552ED" w:rsidRDefault="007552ED" w:rsidP="005971F9">
      <w:pPr>
        <w:spacing w:after="0"/>
        <w:rPr>
          <w:sz w:val="24"/>
          <w:szCs w:val="24"/>
        </w:rPr>
      </w:pPr>
    </w:p>
    <w:p w:rsidR="003B6545" w:rsidRDefault="003B6545" w:rsidP="005971F9">
      <w:pPr>
        <w:spacing w:after="0"/>
        <w:rPr>
          <w:sz w:val="24"/>
          <w:szCs w:val="24"/>
        </w:rPr>
      </w:pPr>
    </w:p>
    <w:p w:rsidR="003B6545" w:rsidRPr="005971F9" w:rsidRDefault="003B6545" w:rsidP="005971F9">
      <w:pPr>
        <w:spacing w:after="0"/>
        <w:rPr>
          <w:sz w:val="24"/>
          <w:szCs w:val="24"/>
        </w:rPr>
      </w:pPr>
    </w:p>
    <w:sectPr w:rsidR="003B6545" w:rsidRPr="005971F9" w:rsidSect="00531CA2">
      <w:headerReference w:type="default" r:id="rId10"/>
      <w:pgSz w:w="11906" w:h="16838"/>
      <w:pgMar w:top="720" w:right="720" w:bottom="720" w:left="720" w:header="187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6FD" w:rsidRDefault="008A36FD" w:rsidP="003761C7">
      <w:pPr>
        <w:spacing w:after="0" w:line="240" w:lineRule="auto"/>
      </w:pPr>
      <w:r>
        <w:separator/>
      </w:r>
    </w:p>
  </w:endnote>
  <w:endnote w:type="continuationSeparator" w:id="0">
    <w:p w:rsidR="008A36FD" w:rsidRDefault="008A36FD" w:rsidP="00376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6FD" w:rsidRDefault="008A36FD" w:rsidP="003761C7">
      <w:pPr>
        <w:spacing w:after="0" w:line="240" w:lineRule="auto"/>
      </w:pPr>
      <w:r>
        <w:separator/>
      </w:r>
    </w:p>
  </w:footnote>
  <w:footnote w:type="continuationSeparator" w:id="0">
    <w:p w:rsidR="008A36FD" w:rsidRDefault="008A36FD" w:rsidP="00376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1C7" w:rsidRDefault="004454C4">
    <w:pPr>
      <w:pStyle w:val="Header"/>
    </w:pPr>
    <w:r>
      <w:rPr>
        <w:noProof/>
        <w:color w:val="FF0000"/>
        <w:sz w:val="20"/>
        <w:szCs w:val="24"/>
      </w:rPr>
      <w:drawing>
        <wp:anchor distT="0" distB="0" distL="114300" distR="114300" simplePos="0" relativeHeight="251667968" behindDoc="0" locked="0" layoutInCell="1" allowOverlap="1" wp14:anchorId="34CFA318" wp14:editId="1CB092DB">
          <wp:simplePos x="0" y="0"/>
          <wp:positionH relativeFrom="column">
            <wp:posOffset>20955</wp:posOffset>
          </wp:positionH>
          <wp:positionV relativeFrom="paragraph">
            <wp:posOffset>-926509</wp:posOffset>
          </wp:positionV>
          <wp:extent cx="988695" cy="988695"/>
          <wp:effectExtent l="0" t="0" r="1905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P YAB Norwic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695" cy="988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1CA2">
      <w:rPr>
        <w:noProof/>
        <w:color w:val="FF0000"/>
        <w:sz w:val="20"/>
        <w:szCs w:val="24"/>
      </w:rPr>
      <w:drawing>
        <wp:anchor distT="0" distB="0" distL="114300" distR="114300" simplePos="0" relativeHeight="251661312" behindDoc="0" locked="0" layoutInCell="1" allowOverlap="1" wp14:anchorId="0D4B581E" wp14:editId="1E80231C">
          <wp:simplePos x="0" y="0"/>
          <wp:positionH relativeFrom="column">
            <wp:posOffset>3912235</wp:posOffset>
          </wp:positionH>
          <wp:positionV relativeFrom="paragraph">
            <wp:posOffset>-457835</wp:posOffset>
          </wp:positionV>
          <wp:extent cx="2926715" cy="5207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C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715" cy="52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61C7">
      <w:rPr>
        <w:noProof/>
        <w:color w:val="FF0000"/>
        <w:sz w:val="20"/>
        <w:szCs w:val="24"/>
      </w:rPr>
      <w:drawing>
        <wp:anchor distT="0" distB="0" distL="114300" distR="114300" simplePos="0" relativeHeight="251663872" behindDoc="0" locked="0" layoutInCell="1" allowOverlap="1" wp14:anchorId="1991B20D" wp14:editId="05685AEB">
          <wp:simplePos x="0" y="0"/>
          <wp:positionH relativeFrom="column">
            <wp:posOffset>-2419985</wp:posOffset>
          </wp:positionH>
          <wp:positionV relativeFrom="paragraph">
            <wp:posOffset>132715</wp:posOffset>
          </wp:positionV>
          <wp:extent cx="1272540" cy="1158875"/>
          <wp:effectExtent l="0" t="0" r="0" b="0"/>
          <wp:wrapNone/>
          <wp:docPr id="3" name="Picture 3" descr="S:\Youth Work Team\YAB\Norwich\Publicity\LOGO\YAB Design logo.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Youth Work Team\YAB\Norwich\Publicity\LOGO\YAB Design logo.jpeg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B31BB"/>
    <w:multiLevelType w:val="hybridMultilevel"/>
    <w:tmpl w:val="D4AED7DA"/>
    <w:lvl w:ilvl="0" w:tplc="0C8A74AE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537D58"/>
    <w:multiLevelType w:val="hybridMultilevel"/>
    <w:tmpl w:val="82BA8AD0"/>
    <w:lvl w:ilvl="0" w:tplc="EFB6C9D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20036F"/>
    <w:multiLevelType w:val="hybridMultilevel"/>
    <w:tmpl w:val="EF2E62B8"/>
    <w:lvl w:ilvl="0" w:tplc="9A64911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7D60F1"/>
    <w:multiLevelType w:val="hybridMultilevel"/>
    <w:tmpl w:val="91120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1F9"/>
    <w:rsid w:val="00033A77"/>
    <w:rsid w:val="000C703B"/>
    <w:rsid w:val="000E2C36"/>
    <w:rsid w:val="000F07F2"/>
    <w:rsid w:val="00117A89"/>
    <w:rsid w:val="0013334C"/>
    <w:rsid w:val="00150139"/>
    <w:rsid w:val="001715F2"/>
    <w:rsid w:val="001756B9"/>
    <w:rsid w:val="001D6B75"/>
    <w:rsid w:val="00253019"/>
    <w:rsid w:val="002D5B3B"/>
    <w:rsid w:val="002D7EFF"/>
    <w:rsid w:val="002F6F53"/>
    <w:rsid w:val="002F78C8"/>
    <w:rsid w:val="00317431"/>
    <w:rsid w:val="0033153C"/>
    <w:rsid w:val="00342CB1"/>
    <w:rsid w:val="00353955"/>
    <w:rsid w:val="00373CAA"/>
    <w:rsid w:val="003761C7"/>
    <w:rsid w:val="00395F9C"/>
    <w:rsid w:val="003B6545"/>
    <w:rsid w:val="004209E5"/>
    <w:rsid w:val="004454C4"/>
    <w:rsid w:val="004515F4"/>
    <w:rsid w:val="00457FD8"/>
    <w:rsid w:val="00462476"/>
    <w:rsid w:val="004B171C"/>
    <w:rsid w:val="004E1A56"/>
    <w:rsid w:val="004E2059"/>
    <w:rsid w:val="004E6B71"/>
    <w:rsid w:val="00531CA2"/>
    <w:rsid w:val="00533BF2"/>
    <w:rsid w:val="00540243"/>
    <w:rsid w:val="00564FC4"/>
    <w:rsid w:val="00582879"/>
    <w:rsid w:val="005906B0"/>
    <w:rsid w:val="005971F9"/>
    <w:rsid w:val="005C30A9"/>
    <w:rsid w:val="005F08A7"/>
    <w:rsid w:val="00632CC0"/>
    <w:rsid w:val="00647F87"/>
    <w:rsid w:val="006730E9"/>
    <w:rsid w:val="0071590A"/>
    <w:rsid w:val="007552ED"/>
    <w:rsid w:val="00785FBA"/>
    <w:rsid w:val="007B0329"/>
    <w:rsid w:val="007B50E7"/>
    <w:rsid w:val="007B6C36"/>
    <w:rsid w:val="007D031C"/>
    <w:rsid w:val="007E2100"/>
    <w:rsid w:val="00804DAA"/>
    <w:rsid w:val="00810119"/>
    <w:rsid w:val="00812241"/>
    <w:rsid w:val="00824091"/>
    <w:rsid w:val="0084242A"/>
    <w:rsid w:val="00865059"/>
    <w:rsid w:val="00875A57"/>
    <w:rsid w:val="00890C31"/>
    <w:rsid w:val="008A36FD"/>
    <w:rsid w:val="008F3F03"/>
    <w:rsid w:val="00922271"/>
    <w:rsid w:val="009267E3"/>
    <w:rsid w:val="009464FA"/>
    <w:rsid w:val="00953C43"/>
    <w:rsid w:val="00967835"/>
    <w:rsid w:val="00970E02"/>
    <w:rsid w:val="00984C49"/>
    <w:rsid w:val="009A4973"/>
    <w:rsid w:val="009C699C"/>
    <w:rsid w:val="009F6CA6"/>
    <w:rsid w:val="00A0209F"/>
    <w:rsid w:val="00A17FFD"/>
    <w:rsid w:val="00AB28A7"/>
    <w:rsid w:val="00AD7707"/>
    <w:rsid w:val="00AE11D9"/>
    <w:rsid w:val="00B23216"/>
    <w:rsid w:val="00B42C2A"/>
    <w:rsid w:val="00B453AB"/>
    <w:rsid w:val="00B67257"/>
    <w:rsid w:val="00B86021"/>
    <w:rsid w:val="00BB65C8"/>
    <w:rsid w:val="00BC4889"/>
    <w:rsid w:val="00C22A4A"/>
    <w:rsid w:val="00C274EB"/>
    <w:rsid w:val="00C47435"/>
    <w:rsid w:val="00C55A62"/>
    <w:rsid w:val="00C63036"/>
    <w:rsid w:val="00CD4CF1"/>
    <w:rsid w:val="00CD58F3"/>
    <w:rsid w:val="00CD6C96"/>
    <w:rsid w:val="00CF71F5"/>
    <w:rsid w:val="00D04138"/>
    <w:rsid w:val="00D86DB0"/>
    <w:rsid w:val="00DA0D4A"/>
    <w:rsid w:val="00E213CD"/>
    <w:rsid w:val="00E74F0A"/>
    <w:rsid w:val="00EC58F3"/>
    <w:rsid w:val="00F348C5"/>
    <w:rsid w:val="00F5353B"/>
    <w:rsid w:val="00F56516"/>
    <w:rsid w:val="00F62F25"/>
    <w:rsid w:val="00F82911"/>
    <w:rsid w:val="00FC48F4"/>
    <w:rsid w:val="00FD27E6"/>
    <w:rsid w:val="00FF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71F9"/>
    <w:pPr>
      <w:ind w:left="720"/>
      <w:contextualSpacing/>
    </w:pPr>
  </w:style>
  <w:style w:type="table" w:styleId="TableGrid">
    <w:name w:val="Table Grid"/>
    <w:basedOn w:val="TableNormal"/>
    <w:uiPriority w:val="59"/>
    <w:rsid w:val="00597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303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A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6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1C7"/>
  </w:style>
  <w:style w:type="paragraph" w:styleId="Footer">
    <w:name w:val="footer"/>
    <w:basedOn w:val="Normal"/>
    <w:link w:val="FooterChar"/>
    <w:uiPriority w:val="99"/>
    <w:unhideWhenUsed/>
    <w:rsid w:val="00376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1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71F9"/>
    <w:pPr>
      <w:ind w:left="720"/>
      <w:contextualSpacing/>
    </w:pPr>
  </w:style>
  <w:style w:type="table" w:styleId="TableGrid">
    <w:name w:val="Table Grid"/>
    <w:basedOn w:val="TableNormal"/>
    <w:uiPriority w:val="59"/>
    <w:rsid w:val="00597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303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A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6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1C7"/>
  </w:style>
  <w:style w:type="paragraph" w:styleId="Footer">
    <w:name w:val="footer"/>
    <w:basedOn w:val="Normal"/>
    <w:link w:val="FooterChar"/>
    <w:uiPriority w:val="99"/>
    <w:unhideWhenUsed/>
    <w:rsid w:val="00376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3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olindutton@map.uk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B9117D-D886-49DF-A8B3-2CCE3ECE4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Mancroft Advice Project</Company>
  <LinksUpToDate>false</LinksUpToDate>
  <CharactersWithSpaces>4626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paulwebb</dc:creator>
  <cp:lastModifiedBy>ColinDutton</cp:lastModifiedBy>
  <cp:revision>2</cp:revision>
  <cp:lastPrinted>2012-08-03T15:10:00Z</cp:lastPrinted>
  <dcterms:created xsi:type="dcterms:W3CDTF">2017-07-12T16:22:00Z</dcterms:created>
  <dcterms:modified xsi:type="dcterms:W3CDTF">2017-07-12T16:22:00Z</dcterms:modified>
</cp:coreProperties>
</file>