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1D1C" w14:textId="78979E0C" w:rsidR="0088254D" w:rsidRPr="00613907" w:rsidRDefault="00613907" w:rsidP="0088254D">
      <w:pPr>
        <w:spacing w:after="0" w:line="240" w:lineRule="auto"/>
        <w:rPr>
          <w:b/>
          <w:sz w:val="36"/>
          <w:szCs w:val="36"/>
        </w:rPr>
      </w:pPr>
      <w:r w:rsidRPr="00613907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F146647" wp14:editId="0B72B88E">
            <wp:simplePos x="0" y="0"/>
            <wp:positionH relativeFrom="column">
              <wp:posOffset>8553450</wp:posOffset>
            </wp:positionH>
            <wp:positionV relativeFrom="page">
              <wp:posOffset>359410</wp:posOffset>
            </wp:positionV>
            <wp:extent cx="1041400" cy="495300"/>
            <wp:effectExtent l="0" t="0" r="0" b="0"/>
            <wp:wrapNone/>
            <wp:docPr id="2" name="Picture 2" descr="8895 - YAB SN 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95 - YAB SN 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54D" w:rsidRPr="00613907">
        <w:rPr>
          <w:b/>
          <w:sz w:val="36"/>
          <w:szCs w:val="36"/>
        </w:rPr>
        <w:t>Priority Questions discussed at YAB Meeting 20</w:t>
      </w:r>
      <w:r w:rsidR="0088254D" w:rsidRPr="00613907">
        <w:rPr>
          <w:b/>
          <w:sz w:val="36"/>
          <w:szCs w:val="36"/>
          <w:vertAlign w:val="superscript"/>
        </w:rPr>
        <w:t>th</w:t>
      </w:r>
      <w:r w:rsidR="0088254D" w:rsidRPr="00613907">
        <w:rPr>
          <w:b/>
          <w:sz w:val="36"/>
          <w:szCs w:val="36"/>
        </w:rPr>
        <w:t xml:space="preserve"> February 2018</w:t>
      </w:r>
    </w:p>
    <w:p w14:paraId="37319824" w14:textId="04A66623" w:rsidR="0088254D" w:rsidRDefault="0088254D" w:rsidP="0088254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44"/>
        <w:gridCol w:w="4925"/>
      </w:tblGrid>
      <w:tr w:rsidR="0088254D" w:rsidRPr="00B0569D" w14:paraId="747333C2" w14:textId="77777777" w:rsidTr="00EA3812">
        <w:tc>
          <w:tcPr>
            <w:tcW w:w="4957" w:type="dxa"/>
          </w:tcPr>
          <w:p w14:paraId="17254A92" w14:textId="15ED367D" w:rsidR="0088254D" w:rsidRPr="00B0569D" w:rsidRDefault="0088254D" w:rsidP="0088254D">
            <w:pPr>
              <w:rPr>
                <w:b/>
                <w:sz w:val="24"/>
                <w:szCs w:val="24"/>
              </w:rPr>
            </w:pPr>
            <w:r w:rsidRPr="00B0569D">
              <w:rPr>
                <w:b/>
                <w:sz w:val="24"/>
                <w:szCs w:val="24"/>
              </w:rPr>
              <w:t>What priorities would you like to see in the 2018 / 2019 for South Norfolk?</w:t>
            </w:r>
          </w:p>
        </w:tc>
        <w:tc>
          <w:tcPr>
            <w:tcW w:w="5244" w:type="dxa"/>
          </w:tcPr>
          <w:p w14:paraId="0CAA72EC" w14:textId="56509398" w:rsidR="0088254D" w:rsidRPr="00B0569D" w:rsidRDefault="0088254D" w:rsidP="0088254D">
            <w:pPr>
              <w:rPr>
                <w:b/>
                <w:sz w:val="24"/>
                <w:szCs w:val="24"/>
              </w:rPr>
            </w:pPr>
            <w:r w:rsidRPr="00B0569D">
              <w:rPr>
                <w:b/>
                <w:sz w:val="24"/>
                <w:szCs w:val="24"/>
              </w:rPr>
              <w:t>Why have you identified these? What makes them a priority?</w:t>
            </w:r>
          </w:p>
        </w:tc>
        <w:tc>
          <w:tcPr>
            <w:tcW w:w="4925" w:type="dxa"/>
          </w:tcPr>
          <w:p w14:paraId="02077DD6" w14:textId="5E294C68" w:rsidR="0088254D" w:rsidRPr="00B0569D" w:rsidRDefault="0088254D" w:rsidP="0088254D">
            <w:pPr>
              <w:rPr>
                <w:b/>
                <w:sz w:val="24"/>
                <w:szCs w:val="24"/>
              </w:rPr>
            </w:pPr>
            <w:r w:rsidRPr="00B0569D">
              <w:rPr>
                <w:b/>
                <w:sz w:val="24"/>
                <w:szCs w:val="24"/>
              </w:rPr>
              <w:t>What do you think YAB could do about them?</w:t>
            </w:r>
          </w:p>
        </w:tc>
      </w:tr>
      <w:tr w:rsidR="00613907" w:rsidRPr="00613907" w14:paraId="002ECD8B" w14:textId="77777777" w:rsidTr="00EA3812">
        <w:tc>
          <w:tcPr>
            <w:tcW w:w="4957" w:type="dxa"/>
          </w:tcPr>
          <w:p w14:paraId="3BCBDB90" w14:textId="5C78EC5F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Image (eating disorders, diet pills, steroids, social media, bullying)</w:t>
            </w:r>
          </w:p>
        </w:tc>
        <w:tc>
          <w:tcPr>
            <w:tcW w:w="5244" w:type="dxa"/>
          </w:tcPr>
          <w:p w14:paraId="16B2FA62" w14:textId="4760A0EE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Noticed young people online taking diet pills, local to South Norfolk</w:t>
            </w:r>
          </w:p>
        </w:tc>
        <w:tc>
          <w:tcPr>
            <w:tcW w:w="4925" w:type="dxa"/>
          </w:tcPr>
          <w:p w14:paraId="031E3077" w14:textId="4E13E5EA" w:rsid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Presentations – facts, awareness raising, photoshop, diet pills, myth busting. </w:t>
            </w:r>
          </w:p>
          <w:p w14:paraId="6B3C379F" w14:textId="75D74441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 for young people from young people.</w:t>
            </w:r>
          </w:p>
        </w:tc>
      </w:tr>
      <w:tr w:rsidR="00613907" w:rsidRPr="00613907" w14:paraId="22689283" w14:textId="77777777" w:rsidTr="00EA3812">
        <w:tc>
          <w:tcPr>
            <w:tcW w:w="4957" w:type="dxa"/>
          </w:tcPr>
          <w:p w14:paraId="1E900DDD" w14:textId="5B246B8F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Pregnancy- how can young people know how to cope with a teen pregnancy</w:t>
            </w:r>
          </w:p>
        </w:tc>
        <w:tc>
          <w:tcPr>
            <w:tcW w:w="5244" w:type="dxa"/>
          </w:tcPr>
          <w:p w14:paraId="318606E3" w14:textId="77777777" w:rsid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Struggles to get Morning After Pill.</w:t>
            </w:r>
          </w:p>
          <w:p w14:paraId="17708BE4" w14:textId="550060BE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to find out how to cope with discovering you are pregnant. </w:t>
            </w:r>
          </w:p>
        </w:tc>
        <w:tc>
          <w:tcPr>
            <w:tcW w:w="4925" w:type="dxa"/>
          </w:tcPr>
          <w:p w14:paraId="53B358F5" w14:textId="291C7AAD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You’re Welcome</w:t>
            </w:r>
          </w:p>
        </w:tc>
      </w:tr>
      <w:tr w:rsidR="00613907" w:rsidRPr="00613907" w14:paraId="64C775A4" w14:textId="77777777" w:rsidTr="00EA3812">
        <w:tc>
          <w:tcPr>
            <w:tcW w:w="4957" w:type="dxa"/>
          </w:tcPr>
          <w:p w14:paraId="20C96776" w14:textId="3A9C80F1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 and alcohol – peer pressure, stress, triggers</w:t>
            </w:r>
          </w:p>
        </w:tc>
        <w:tc>
          <w:tcPr>
            <w:tcW w:w="5244" w:type="dxa"/>
          </w:tcPr>
          <w:p w14:paraId="6992D25C" w14:textId="1939AABA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people noticed more people using substances and smoking</w:t>
            </w:r>
          </w:p>
        </w:tc>
        <w:tc>
          <w:tcPr>
            <w:tcW w:w="4925" w:type="dxa"/>
          </w:tcPr>
          <w:p w14:paraId="539DBAEB" w14:textId="77777777" w:rsid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what is happening in SN regarding drugs</w:t>
            </w:r>
          </w:p>
          <w:p w14:paraId="409D11FA" w14:textId="479D7570" w:rsidR="00613907" w:rsidRPr="00613907" w:rsidRDefault="00613907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YP Ambassadors idea.</w:t>
            </w:r>
          </w:p>
        </w:tc>
      </w:tr>
      <w:tr w:rsidR="00392DCC" w:rsidRPr="00613907" w14:paraId="4726E030" w14:textId="77777777" w:rsidTr="00EA3812">
        <w:tc>
          <w:tcPr>
            <w:tcW w:w="4957" w:type="dxa"/>
          </w:tcPr>
          <w:p w14:paraId="52F8FBE7" w14:textId="6FC223DF" w:rsidR="00392DCC" w:rsidRPr="00613907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Gangs / drugs</w:t>
            </w:r>
          </w:p>
        </w:tc>
        <w:tc>
          <w:tcPr>
            <w:tcW w:w="5244" w:type="dxa"/>
          </w:tcPr>
          <w:p w14:paraId="76036F8B" w14:textId="77777777" w:rsidR="00392DCC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amount of drugs</w:t>
            </w:r>
          </w:p>
          <w:p w14:paraId="34E4B944" w14:textId="075C2BA8" w:rsidR="00392DCC" w:rsidRPr="00613907" w:rsidRDefault="00392DCC" w:rsidP="0088254D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</w:tcPr>
          <w:p w14:paraId="2D32CE13" w14:textId="77777777" w:rsidR="00392DCC" w:rsidRDefault="00392DCC" w:rsidP="0088254D">
            <w:pPr>
              <w:rPr>
                <w:sz w:val="24"/>
                <w:szCs w:val="24"/>
              </w:rPr>
            </w:pPr>
          </w:p>
          <w:p w14:paraId="703DCC80" w14:textId="77777777" w:rsidR="00392DCC" w:rsidRDefault="00392DCC" w:rsidP="0088254D">
            <w:pPr>
              <w:rPr>
                <w:sz w:val="24"/>
                <w:szCs w:val="24"/>
              </w:rPr>
            </w:pPr>
          </w:p>
          <w:p w14:paraId="30D64CD3" w14:textId="77777777" w:rsidR="00392DCC" w:rsidRDefault="00392DCC" w:rsidP="0088254D">
            <w:pPr>
              <w:rPr>
                <w:sz w:val="24"/>
                <w:szCs w:val="24"/>
              </w:rPr>
            </w:pPr>
          </w:p>
          <w:p w14:paraId="6DB14B3B" w14:textId="0DDB4AEE" w:rsidR="00392DCC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Ambassadors in schools</w:t>
            </w:r>
          </w:p>
          <w:p w14:paraId="56A01581" w14:textId="77777777" w:rsidR="00392DCC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campaigns</w:t>
            </w:r>
          </w:p>
          <w:p w14:paraId="45A43234" w14:textId="1030CDA7" w:rsidR="00392DCC" w:rsidRPr="00613907" w:rsidRDefault="00392DCC" w:rsidP="0088254D">
            <w:pPr>
              <w:rPr>
                <w:sz w:val="24"/>
                <w:szCs w:val="24"/>
              </w:rPr>
            </w:pPr>
          </w:p>
        </w:tc>
      </w:tr>
      <w:tr w:rsidR="00392DCC" w:rsidRPr="00613907" w14:paraId="19745758" w14:textId="77777777" w:rsidTr="00EA3812">
        <w:tc>
          <w:tcPr>
            <w:tcW w:w="4957" w:type="dxa"/>
          </w:tcPr>
          <w:p w14:paraId="39736F79" w14:textId="1DC52345" w:rsidR="00392DCC" w:rsidRPr="00613907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</w:tc>
        <w:tc>
          <w:tcPr>
            <w:tcW w:w="5244" w:type="dxa"/>
          </w:tcPr>
          <w:p w14:paraId="1C884D3A" w14:textId="50C21126" w:rsidR="00392DCC" w:rsidRPr="00613907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statistics increasing, nothing has changed, not enough support (college)</w:t>
            </w:r>
          </w:p>
        </w:tc>
        <w:tc>
          <w:tcPr>
            <w:tcW w:w="4925" w:type="dxa"/>
            <w:vMerge/>
          </w:tcPr>
          <w:p w14:paraId="34075C80" w14:textId="77777777" w:rsidR="00392DCC" w:rsidRPr="00613907" w:rsidRDefault="00392DCC" w:rsidP="0088254D">
            <w:pPr>
              <w:rPr>
                <w:sz w:val="24"/>
                <w:szCs w:val="24"/>
              </w:rPr>
            </w:pPr>
          </w:p>
        </w:tc>
      </w:tr>
      <w:tr w:rsidR="00392DCC" w:rsidRPr="00613907" w14:paraId="1C70B6ED" w14:textId="77777777" w:rsidTr="00EA3812">
        <w:tc>
          <w:tcPr>
            <w:tcW w:w="4957" w:type="dxa"/>
          </w:tcPr>
          <w:p w14:paraId="1F479154" w14:textId="0E3659F7" w:rsidR="00392DCC" w:rsidRPr="00613907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(disrespect)</w:t>
            </w:r>
          </w:p>
        </w:tc>
        <w:tc>
          <w:tcPr>
            <w:tcW w:w="5244" w:type="dxa"/>
          </w:tcPr>
          <w:p w14:paraId="179F0C80" w14:textId="118A8704" w:rsidR="00392DCC" w:rsidRPr="00613907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are concerned. Gangs of young people can scare the elderly.</w:t>
            </w:r>
            <w:r w:rsidR="00EA3812">
              <w:rPr>
                <w:sz w:val="24"/>
                <w:szCs w:val="24"/>
              </w:rPr>
              <w:t xml:space="preserve"> Perception is important – need to find out exactly what ASB is </w:t>
            </w:r>
            <w:bookmarkStart w:id="0" w:name="_GoBack"/>
            <w:bookmarkEnd w:id="0"/>
            <w:r w:rsidR="00EA3812">
              <w:rPr>
                <w:sz w:val="24"/>
                <w:szCs w:val="24"/>
              </w:rPr>
              <w:t>taking place and by who, against who?</w:t>
            </w:r>
          </w:p>
        </w:tc>
        <w:tc>
          <w:tcPr>
            <w:tcW w:w="4925" w:type="dxa"/>
            <w:vMerge/>
          </w:tcPr>
          <w:p w14:paraId="4BAF3AD4" w14:textId="77777777" w:rsidR="00392DCC" w:rsidRPr="00613907" w:rsidRDefault="00392DCC" w:rsidP="0088254D">
            <w:pPr>
              <w:rPr>
                <w:sz w:val="24"/>
                <w:szCs w:val="24"/>
              </w:rPr>
            </w:pPr>
          </w:p>
        </w:tc>
      </w:tr>
      <w:tr w:rsidR="00392DCC" w:rsidRPr="00613907" w14:paraId="5940F374" w14:textId="77777777" w:rsidTr="00EA3812">
        <w:tc>
          <w:tcPr>
            <w:tcW w:w="4957" w:type="dxa"/>
          </w:tcPr>
          <w:p w14:paraId="2B2668C2" w14:textId="56277C91" w:rsidR="00392DCC" w:rsidRPr="00613907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Smoking</w:t>
            </w:r>
          </w:p>
        </w:tc>
        <w:tc>
          <w:tcPr>
            <w:tcW w:w="5244" w:type="dxa"/>
          </w:tcPr>
          <w:p w14:paraId="7B8D98F7" w14:textId="65050F1C" w:rsidR="00392DCC" w:rsidRPr="00613907" w:rsidRDefault="00392DCC" w:rsidP="0088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others to take part in drugs / smoking which could lead to poor mental health </w:t>
            </w:r>
          </w:p>
        </w:tc>
        <w:tc>
          <w:tcPr>
            <w:tcW w:w="4925" w:type="dxa"/>
            <w:vMerge/>
          </w:tcPr>
          <w:p w14:paraId="0232284E" w14:textId="77777777" w:rsidR="00392DCC" w:rsidRPr="00613907" w:rsidRDefault="00392DCC" w:rsidP="0088254D">
            <w:pPr>
              <w:rPr>
                <w:sz w:val="24"/>
                <w:szCs w:val="24"/>
              </w:rPr>
            </w:pPr>
          </w:p>
        </w:tc>
      </w:tr>
      <w:tr w:rsidR="00392DCC" w:rsidRPr="00613907" w14:paraId="442B510D" w14:textId="77777777" w:rsidTr="00EA3812">
        <w:tc>
          <w:tcPr>
            <w:tcW w:w="4957" w:type="dxa"/>
          </w:tcPr>
          <w:p w14:paraId="0295A274" w14:textId="5DB79CB0" w:rsidR="00392DCC" w:rsidRPr="00613907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– not having a permanent home. It’s not just sleeping rough, it can be sofa surfing.</w:t>
            </w:r>
          </w:p>
        </w:tc>
        <w:tc>
          <w:tcPr>
            <w:tcW w:w="5244" w:type="dxa"/>
          </w:tcPr>
          <w:p w14:paraId="4185E1D4" w14:textId="14AC2F3B" w:rsidR="00392DCC" w:rsidRPr="00613907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17 homelessness on the rise</w:t>
            </w:r>
          </w:p>
        </w:tc>
        <w:tc>
          <w:tcPr>
            <w:tcW w:w="4925" w:type="dxa"/>
          </w:tcPr>
          <w:p w14:paraId="483569DE" w14:textId="0BE77573" w:rsidR="00392DCC" w:rsidRPr="00613907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Misconceptions about it</w:t>
            </w:r>
            <w:r>
              <w:rPr>
                <w:sz w:val="24"/>
                <w:szCs w:val="24"/>
              </w:rPr>
              <w:t xml:space="preserve">. Information about process of coming to council. What young people want from the service. Go into schools and talk about it. </w:t>
            </w:r>
          </w:p>
        </w:tc>
      </w:tr>
      <w:tr w:rsidR="00392DCC" w:rsidRPr="00613907" w14:paraId="45A5F889" w14:textId="77777777" w:rsidTr="00EA3812">
        <w:tc>
          <w:tcPr>
            <w:tcW w:w="4957" w:type="dxa"/>
          </w:tcPr>
          <w:p w14:paraId="4CD12CAC" w14:textId="01EC1B58" w:rsidR="00392DCC" w:rsidRPr="00613907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 / relationships</w:t>
            </w:r>
          </w:p>
        </w:tc>
        <w:tc>
          <w:tcPr>
            <w:tcW w:w="5244" w:type="dxa"/>
          </w:tcPr>
          <w:p w14:paraId="0FABB13B" w14:textId="0A4F1F37" w:rsidR="00392DCC" w:rsidRPr="00613907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 reporting, but not increasing prevention work</w:t>
            </w:r>
          </w:p>
        </w:tc>
        <w:tc>
          <w:tcPr>
            <w:tcW w:w="4925" w:type="dxa"/>
          </w:tcPr>
          <w:p w14:paraId="48BAE9BE" w14:textId="1E24453A" w:rsidR="00392DCC" w:rsidRPr="00613907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right message out </w:t>
            </w:r>
          </w:p>
        </w:tc>
      </w:tr>
      <w:tr w:rsidR="00392DCC" w:rsidRPr="00613907" w14:paraId="21552772" w14:textId="77777777" w:rsidTr="00EA3812">
        <w:tc>
          <w:tcPr>
            <w:tcW w:w="4957" w:type="dxa"/>
          </w:tcPr>
          <w:p w14:paraId="7F1E894E" w14:textId="77777777" w:rsidR="00392DCC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</w:p>
          <w:p w14:paraId="0B3C89CC" w14:textId="7CDB2B71" w:rsidR="00392DCC" w:rsidRPr="00613907" w:rsidRDefault="00392DCC" w:rsidP="00392DCC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C7F0B69" w14:textId="4801F1B4" w:rsidR="00392DCC" w:rsidRPr="00613907" w:rsidRDefault="00392DCC" w:rsidP="00392DCC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14:paraId="20E58CBE" w14:textId="256BF84D" w:rsidR="00392DCC" w:rsidRPr="00613907" w:rsidRDefault="00392DCC" w:rsidP="0039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got up and running, good to continue it</w:t>
            </w:r>
          </w:p>
        </w:tc>
      </w:tr>
    </w:tbl>
    <w:p w14:paraId="7EA90402" w14:textId="77777777" w:rsidR="0088254D" w:rsidRPr="00613907" w:rsidRDefault="0088254D" w:rsidP="0088254D">
      <w:pPr>
        <w:spacing w:after="0" w:line="240" w:lineRule="auto"/>
        <w:rPr>
          <w:sz w:val="24"/>
          <w:szCs w:val="24"/>
        </w:rPr>
      </w:pPr>
    </w:p>
    <w:p w14:paraId="17CFADAF" w14:textId="77777777" w:rsidR="0088254D" w:rsidRDefault="0088254D" w:rsidP="0088254D">
      <w:pPr>
        <w:spacing w:after="0"/>
      </w:pPr>
    </w:p>
    <w:sectPr w:rsidR="0088254D" w:rsidSect="008825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D"/>
    <w:rsid w:val="00392DCC"/>
    <w:rsid w:val="00613907"/>
    <w:rsid w:val="0088254D"/>
    <w:rsid w:val="00B0569D"/>
    <w:rsid w:val="00E17740"/>
    <w:rsid w:val="00E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4ADD"/>
  <w15:chartTrackingRefBased/>
  <w15:docId w15:val="{8D8E553B-88F6-4E47-A3AC-E0F3B38E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2018-02-28T16:01:00Z</dcterms:created>
  <dcterms:modified xsi:type="dcterms:W3CDTF">2018-02-28T16:22:00Z</dcterms:modified>
</cp:coreProperties>
</file>